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13" w:rsidRPr="00470884" w:rsidRDefault="00353213" w:rsidP="00353213">
      <w:bookmarkStart w:id="0" w:name="_Toc239575035"/>
      <w:bookmarkStart w:id="1" w:name="_Toc239575097"/>
      <w:bookmarkStart w:id="2" w:name="_Toc239663242"/>
    </w:p>
    <w:p w:rsidR="005047CB" w:rsidRDefault="005047CB" w:rsidP="00353213">
      <w:pPr>
        <w:jc w:val="center"/>
        <w:rPr>
          <w:b/>
          <w:sz w:val="32"/>
          <w:szCs w:val="32"/>
          <w:lang w:val="sr-Cyrl-CS"/>
        </w:rPr>
      </w:pPr>
    </w:p>
    <w:p w:rsidR="005047CB" w:rsidRDefault="005047CB" w:rsidP="00353213">
      <w:pPr>
        <w:jc w:val="center"/>
        <w:rPr>
          <w:b/>
          <w:sz w:val="32"/>
          <w:szCs w:val="32"/>
          <w:lang w:val="sr-Cyrl-CS"/>
        </w:rPr>
      </w:pPr>
    </w:p>
    <w:p w:rsidR="005047CB" w:rsidRDefault="005047CB" w:rsidP="00353213">
      <w:pPr>
        <w:jc w:val="center"/>
        <w:rPr>
          <w:b/>
          <w:sz w:val="32"/>
          <w:szCs w:val="32"/>
          <w:lang w:val="sr-Cyrl-CS"/>
        </w:rPr>
      </w:pPr>
    </w:p>
    <w:p w:rsidR="005047CB" w:rsidRDefault="005047CB" w:rsidP="00353213">
      <w:pPr>
        <w:jc w:val="center"/>
        <w:rPr>
          <w:b/>
          <w:sz w:val="32"/>
          <w:szCs w:val="32"/>
          <w:lang w:val="sr-Cyrl-CS"/>
        </w:rPr>
      </w:pPr>
    </w:p>
    <w:p w:rsidR="00353213" w:rsidRPr="00F71501" w:rsidRDefault="00F71501" w:rsidP="00353213">
      <w:pPr>
        <w:jc w:val="center"/>
        <w:rPr>
          <w:b/>
          <w:sz w:val="32"/>
          <w:szCs w:val="32"/>
          <w:lang w:val="sr-Cyrl-CS"/>
        </w:rPr>
      </w:pPr>
      <w:r w:rsidRPr="00F71501">
        <w:rPr>
          <w:b/>
          <w:sz w:val="32"/>
          <w:szCs w:val="32"/>
          <w:lang w:val="sr-Cyrl-CS"/>
        </w:rPr>
        <w:t>Фондација Ана и Владе Дивац</w:t>
      </w:r>
    </w:p>
    <w:p w:rsidR="00353213" w:rsidRPr="00570146" w:rsidRDefault="00F71501" w:rsidP="00353213">
      <w:pPr>
        <w:jc w:val="center"/>
        <w:rPr>
          <w:b/>
          <w:lang w:val="sr-Cyrl-CS"/>
        </w:rPr>
      </w:pPr>
      <w:r>
        <w:rPr>
          <w:b/>
          <w:lang w:val="sr-Cyrl-CS"/>
        </w:rPr>
        <w:t>Илије Гарашанина 5</w:t>
      </w:r>
      <w:r w:rsidR="00DF566F">
        <w:rPr>
          <w:b/>
        </w:rPr>
        <w:t>3</w:t>
      </w:r>
      <w:r>
        <w:rPr>
          <w:b/>
          <w:lang w:val="sr-Cyrl-CS"/>
        </w:rPr>
        <w:t>а/7</w:t>
      </w:r>
      <w:r w:rsidR="00353213">
        <w:rPr>
          <w:b/>
          <w:lang w:val="sr-Cyrl-CS"/>
        </w:rPr>
        <w:t xml:space="preserve">, </w:t>
      </w:r>
      <w:r>
        <w:rPr>
          <w:b/>
          <w:lang w:val="sr-Cyrl-CS"/>
        </w:rPr>
        <w:t>Београд</w:t>
      </w:r>
    </w:p>
    <w:p w:rsidR="00353213" w:rsidRPr="00570146" w:rsidRDefault="00353213" w:rsidP="00353213">
      <w:pPr>
        <w:jc w:val="center"/>
        <w:rPr>
          <w:b/>
          <w:lang w:val="sr-Cyrl-CS"/>
        </w:rPr>
      </w:pPr>
    </w:p>
    <w:p w:rsidR="00353213" w:rsidRDefault="00353213" w:rsidP="00353213">
      <w:pPr>
        <w:rPr>
          <w:lang w:val="sr-Cyrl-CS"/>
        </w:rPr>
      </w:pPr>
    </w:p>
    <w:p w:rsidR="00353213" w:rsidRDefault="00353213" w:rsidP="00353213">
      <w:pPr>
        <w:rPr>
          <w:lang w:val="sr-Cyrl-CS"/>
        </w:rPr>
      </w:pPr>
    </w:p>
    <w:p w:rsidR="00353213" w:rsidRPr="00F3434E" w:rsidRDefault="00353213" w:rsidP="00353213"/>
    <w:p w:rsidR="00353213" w:rsidRDefault="00353213" w:rsidP="00353213">
      <w:pPr>
        <w:rPr>
          <w:lang w:val="sr-Cyrl-CS"/>
        </w:rPr>
      </w:pPr>
    </w:p>
    <w:p w:rsidR="00353213" w:rsidRDefault="00353213" w:rsidP="00353213">
      <w:pPr>
        <w:rPr>
          <w:lang w:val="sr-Cyrl-CS"/>
        </w:rPr>
      </w:pPr>
    </w:p>
    <w:p w:rsidR="00353213" w:rsidRPr="00C22856" w:rsidRDefault="00353213" w:rsidP="00353213"/>
    <w:p w:rsidR="00353213" w:rsidRPr="00B27FDC" w:rsidRDefault="00353213" w:rsidP="00353213">
      <w:pPr>
        <w:jc w:val="center"/>
        <w:rPr>
          <w:b/>
          <w:lang w:val="sr-Cyrl-CS"/>
        </w:rPr>
      </w:pPr>
      <w:r w:rsidRPr="00B27FDC">
        <w:rPr>
          <w:b/>
          <w:lang w:val="sr-Cyrl-CS"/>
        </w:rPr>
        <w:t>КОНКУРСНА ДОКУМЕНТАЦИЈА</w:t>
      </w:r>
    </w:p>
    <w:p w:rsidR="00353213" w:rsidRDefault="00353213" w:rsidP="00353213">
      <w:pPr>
        <w:rPr>
          <w:lang w:val="sr-Cyrl-CS"/>
        </w:rPr>
      </w:pPr>
    </w:p>
    <w:p w:rsidR="00353213" w:rsidRDefault="00353213" w:rsidP="00353213">
      <w:pPr>
        <w:rPr>
          <w:lang w:val="sr-Cyrl-CS"/>
        </w:rPr>
      </w:pPr>
    </w:p>
    <w:p w:rsidR="00353213" w:rsidRPr="00770B51" w:rsidRDefault="003042B6" w:rsidP="00353213">
      <w:pPr>
        <w:jc w:val="center"/>
        <w:rPr>
          <w:sz w:val="28"/>
          <w:szCs w:val="28"/>
        </w:rPr>
      </w:pPr>
      <w:r>
        <w:rPr>
          <w:sz w:val="28"/>
          <w:szCs w:val="28"/>
          <w:lang w:val="sr-Cyrl-CS"/>
        </w:rPr>
        <w:t>з</w:t>
      </w:r>
      <w:r w:rsidR="00353213">
        <w:rPr>
          <w:sz w:val="28"/>
          <w:szCs w:val="28"/>
          <w:lang w:val="sr-Cyrl-CS"/>
        </w:rPr>
        <w:t>а јавну набавку</w:t>
      </w:r>
      <w:r w:rsidR="007B08EE">
        <w:rPr>
          <w:sz w:val="28"/>
          <w:szCs w:val="28"/>
          <w:lang w:val="sr-Cyrl-CS"/>
        </w:rPr>
        <w:t xml:space="preserve"> </w:t>
      </w:r>
      <w:r w:rsidR="00770B51">
        <w:rPr>
          <w:sz w:val="28"/>
          <w:szCs w:val="28"/>
        </w:rPr>
        <w:t>квалитетних приплодних</w:t>
      </w:r>
      <w:r w:rsidR="005C1496">
        <w:rPr>
          <w:sz w:val="28"/>
          <w:szCs w:val="28"/>
        </w:rPr>
        <w:t xml:space="preserve"> женских</w:t>
      </w:r>
      <w:r w:rsidR="00770B51">
        <w:rPr>
          <w:sz w:val="28"/>
          <w:szCs w:val="28"/>
        </w:rPr>
        <w:t xml:space="preserve"> јагњади</w:t>
      </w:r>
    </w:p>
    <w:p w:rsidR="00353213" w:rsidRPr="001F13B7" w:rsidRDefault="00353213" w:rsidP="00353213">
      <w:pPr>
        <w:jc w:val="center"/>
        <w:rPr>
          <w:b/>
        </w:rPr>
      </w:pPr>
    </w:p>
    <w:p w:rsidR="00353213" w:rsidRDefault="00353213" w:rsidP="00353213">
      <w:pPr>
        <w:jc w:val="center"/>
        <w:rPr>
          <w:b/>
          <w:lang w:val="sr-Cyrl-CS"/>
        </w:rPr>
      </w:pPr>
    </w:p>
    <w:p w:rsidR="00353213" w:rsidRPr="00770B51" w:rsidRDefault="00353213" w:rsidP="00353213">
      <w:pPr>
        <w:jc w:val="center"/>
        <w:rPr>
          <w:b/>
        </w:rPr>
      </w:pPr>
      <w:r>
        <w:rPr>
          <w:b/>
          <w:lang w:val="sr-Cyrl-CS"/>
        </w:rPr>
        <w:t>ЈАВНА НАБАВКА</w:t>
      </w:r>
      <w:r w:rsidR="007B08EE">
        <w:rPr>
          <w:b/>
          <w:lang w:val="sr-Cyrl-CS"/>
        </w:rPr>
        <w:t xml:space="preserve"> </w:t>
      </w:r>
      <w:r>
        <w:rPr>
          <w:b/>
          <w:lang w:val="sr-Cyrl-CS"/>
        </w:rPr>
        <w:t xml:space="preserve">БРОЈ </w:t>
      </w:r>
      <w:r w:rsidR="00470884">
        <w:rPr>
          <w:b/>
          <w:lang w:val="sr-Cyrl-CS"/>
        </w:rPr>
        <w:t xml:space="preserve"> </w:t>
      </w:r>
      <w:r w:rsidR="007B08EE" w:rsidRPr="00EC3A17">
        <w:rPr>
          <w:b/>
          <w:lang w:val="sr-Cyrl-CS"/>
        </w:rPr>
        <w:t>0</w:t>
      </w:r>
      <w:r w:rsidR="005A0075" w:rsidRPr="00EC3A17">
        <w:rPr>
          <w:b/>
        </w:rPr>
        <w:t>2</w:t>
      </w:r>
      <w:r w:rsidRPr="007B08EE">
        <w:rPr>
          <w:b/>
          <w:lang w:val="sr-Cyrl-CS"/>
        </w:rPr>
        <w:t>/201</w:t>
      </w:r>
      <w:r w:rsidR="00770B51">
        <w:rPr>
          <w:b/>
        </w:rPr>
        <w:t>7</w:t>
      </w:r>
    </w:p>
    <w:p w:rsidR="00353213" w:rsidRDefault="00353213" w:rsidP="00353213">
      <w:pPr>
        <w:jc w:val="center"/>
        <w:rPr>
          <w:b/>
          <w:lang w:val="sr-Cyrl-CS"/>
        </w:rPr>
      </w:pPr>
    </w:p>
    <w:p w:rsidR="00353213" w:rsidRDefault="00353213" w:rsidP="00353213">
      <w:pPr>
        <w:jc w:val="center"/>
        <w:rPr>
          <w:b/>
          <w:lang w:val="sr-Cyrl-CS"/>
        </w:rPr>
      </w:pPr>
    </w:p>
    <w:p w:rsidR="00353213" w:rsidRPr="003042B6" w:rsidRDefault="00353213" w:rsidP="00353213">
      <w:pPr>
        <w:jc w:val="center"/>
        <w:rPr>
          <w:b/>
          <w:i/>
          <w:sz w:val="20"/>
          <w:szCs w:val="20"/>
        </w:rPr>
      </w:pPr>
      <w:r w:rsidRPr="002379B1">
        <w:rPr>
          <w:b/>
          <w:i/>
          <w:sz w:val="20"/>
          <w:szCs w:val="20"/>
          <w:lang w:val="sr-Cyrl-CS"/>
        </w:rPr>
        <w:t xml:space="preserve">Укупно </w:t>
      </w:r>
      <w:r w:rsidRPr="00B7351F">
        <w:rPr>
          <w:b/>
          <w:i/>
          <w:sz w:val="20"/>
          <w:szCs w:val="20"/>
          <w:lang w:val="sr-Cyrl-CS"/>
        </w:rPr>
        <w:t xml:space="preserve">страна </w:t>
      </w:r>
      <w:r w:rsidR="00BA6C99" w:rsidRPr="00B7351F">
        <w:rPr>
          <w:b/>
          <w:i/>
          <w:sz w:val="20"/>
          <w:szCs w:val="20"/>
        </w:rPr>
        <w:t>2</w:t>
      </w:r>
      <w:r w:rsidR="004F285E" w:rsidRPr="00B7351F">
        <w:rPr>
          <w:b/>
          <w:i/>
          <w:sz w:val="20"/>
          <w:szCs w:val="20"/>
        </w:rPr>
        <w:t>6</w:t>
      </w:r>
    </w:p>
    <w:p w:rsidR="00353213" w:rsidRPr="00D45CA1" w:rsidRDefault="00353213" w:rsidP="00353213">
      <w:pPr>
        <w:pStyle w:val="Heading1"/>
        <w:jc w:val="center"/>
        <w:rPr>
          <w:b w:val="0"/>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rPr>
          <w:lang w:val="sr-Cyrl-CS"/>
        </w:rPr>
      </w:pPr>
    </w:p>
    <w:p w:rsidR="00353213" w:rsidRDefault="00353213" w:rsidP="00353213">
      <w:pPr>
        <w:jc w:val="center"/>
        <w:rPr>
          <w:b/>
          <w:lang w:val="sr-Cyrl-CS"/>
        </w:rPr>
      </w:pPr>
    </w:p>
    <w:p w:rsidR="00353213" w:rsidRDefault="00353213" w:rsidP="00353213">
      <w:pPr>
        <w:jc w:val="center"/>
        <w:rPr>
          <w:b/>
          <w:lang w:val="sr-Cyrl-CS"/>
        </w:rPr>
      </w:pPr>
    </w:p>
    <w:p w:rsidR="00353213" w:rsidRPr="00D45CA1" w:rsidRDefault="00770B51" w:rsidP="00353213">
      <w:pPr>
        <w:jc w:val="center"/>
        <w:rPr>
          <w:b/>
          <w:lang w:val="sr-Cyrl-CS"/>
        </w:rPr>
      </w:pPr>
      <w:r w:rsidRPr="002A5270">
        <w:rPr>
          <w:b/>
        </w:rPr>
        <w:t>J</w:t>
      </w:r>
      <w:r w:rsidR="00470884" w:rsidRPr="002A5270">
        <w:rPr>
          <w:b/>
        </w:rPr>
        <w:t>ун</w:t>
      </w:r>
      <w:r w:rsidR="009E5856">
        <w:rPr>
          <w:b/>
          <w:lang w:val="sr-Cyrl-CS"/>
        </w:rPr>
        <w:t xml:space="preserve"> 201</w:t>
      </w:r>
      <w:r>
        <w:rPr>
          <w:b/>
        </w:rPr>
        <w:t>7</w:t>
      </w:r>
      <w:r w:rsidR="00353213" w:rsidRPr="00D45CA1">
        <w:rPr>
          <w:b/>
          <w:lang w:val="sr-Cyrl-CS"/>
        </w:rPr>
        <w:t>. године</w:t>
      </w:r>
    </w:p>
    <w:p w:rsidR="00353213" w:rsidRDefault="00353213" w:rsidP="00353213">
      <w:pPr>
        <w:jc w:val="center"/>
        <w:rPr>
          <w:lang w:val="sr-Cyrl-CS"/>
        </w:rPr>
      </w:pPr>
    </w:p>
    <w:p w:rsidR="00F71501" w:rsidRDefault="00F71501" w:rsidP="00353213">
      <w:pPr>
        <w:jc w:val="center"/>
        <w:rPr>
          <w:lang w:val="sr-Cyrl-CS"/>
        </w:rPr>
      </w:pPr>
    </w:p>
    <w:p w:rsidR="00F71501" w:rsidRDefault="00F71501" w:rsidP="00353213">
      <w:pPr>
        <w:jc w:val="center"/>
        <w:rPr>
          <w:lang w:val="sr-Cyrl-CS"/>
        </w:rPr>
      </w:pPr>
    </w:p>
    <w:p w:rsidR="00353213" w:rsidRDefault="00353213" w:rsidP="00353213">
      <w:pPr>
        <w:jc w:val="both"/>
        <w:rPr>
          <w:lang w:val="sr-Cyrl-CS"/>
        </w:rPr>
      </w:pPr>
      <w:r>
        <w:tab/>
      </w:r>
    </w:p>
    <w:p w:rsidR="00F71501" w:rsidRDefault="00F71501" w:rsidP="00353213">
      <w:pPr>
        <w:jc w:val="both"/>
        <w:rPr>
          <w:lang w:val="sr-Cyrl-CS"/>
        </w:rPr>
      </w:pPr>
    </w:p>
    <w:p w:rsidR="00353213" w:rsidRDefault="00353213" w:rsidP="00353213">
      <w:pPr>
        <w:jc w:val="both"/>
        <w:rPr>
          <w:lang w:val="sr-Cyrl-CS"/>
        </w:rPr>
      </w:pPr>
      <w:r>
        <w:rPr>
          <w:lang w:val="sr-Cyrl-CS"/>
        </w:rPr>
        <w:lastRenderedPageBreak/>
        <w:t>На основу члана 39.</w:t>
      </w:r>
      <w:r>
        <w:t xml:space="preserve"> </w:t>
      </w:r>
      <w:r>
        <w:rPr>
          <w:lang w:val="sr-Cyrl-CS"/>
        </w:rPr>
        <w:t>став1. и 61. Закона о јавним набавкама (</w:t>
      </w:r>
      <w:r w:rsidR="009E5856">
        <w:rPr>
          <w:lang w:val="sr-Cyrl-CS"/>
        </w:rPr>
        <w:t>«Службени гласник РС» бр. 124/</w:t>
      </w:r>
      <w:r>
        <w:rPr>
          <w:lang w:val="sr-Cyrl-CS"/>
        </w:rPr>
        <w:t>12</w:t>
      </w:r>
      <w:r w:rsidR="009E5856">
        <w:t>, 14</w:t>
      </w:r>
      <w:r w:rsidR="009E5856">
        <w:rPr>
          <w:lang w:val="sr-Cyrl-CS"/>
        </w:rPr>
        <w:t>/</w:t>
      </w:r>
      <w:r w:rsidR="009E5856">
        <w:t>15</w:t>
      </w:r>
      <w:r w:rsidR="00344D4A">
        <w:t>,</w:t>
      </w:r>
      <w:r w:rsidR="009E5856">
        <w:rPr>
          <w:lang w:val="sr-Cyrl-CS"/>
        </w:rPr>
        <w:t xml:space="preserve"> 68/15</w:t>
      </w:r>
      <w:r>
        <w:rPr>
          <w:lang w:val="sr-Cyrl-CS"/>
        </w:rPr>
        <w:t>), члана 6. Правилника о обавезним елементима конкурсне документације у поступци</w:t>
      </w:r>
      <w:r w:rsidR="009E5856">
        <w:rPr>
          <w:lang w:val="sr-Cyrl-CS"/>
        </w:rPr>
        <w:t>ма јавних набавки</w:t>
      </w:r>
      <w:r>
        <w:rPr>
          <w:lang w:val="sr-Cyrl-CS"/>
        </w:rPr>
        <w:t xml:space="preserve"> и начину доказивања испуњености услова («Службени гл</w:t>
      </w:r>
      <w:r w:rsidR="009E5856">
        <w:rPr>
          <w:lang w:val="sr-Cyrl-CS"/>
        </w:rPr>
        <w:t>асник РС» бр. 86/15</w:t>
      </w:r>
      <w:r>
        <w:rPr>
          <w:lang w:val="sr-Cyrl-CS"/>
        </w:rPr>
        <w:t xml:space="preserve">), Одлуке о покретању поступка јавне набавке мале </w:t>
      </w:r>
      <w:r w:rsidRPr="007B08EE">
        <w:rPr>
          <w:lang w:val="sr-Cyrl-CS"/>
        </w:rPr>
        <w:t xml:space="preserve">вредности </w:t>
      </w:r>
      <w:r w:rsidRPr="00572CAA">
        <w:rPr>
          <w:lang w:val="sr-Cyrl-CS"/>
        </w:rPr>
        <w:t>бр.</w:t>
      </w:r>
      <w:r w:rsidR="003042B6" w:rsidRPr="00572CAA">
        <w:rPr>
          <w:lang w:val="sr-Cyrl-CS"/>
        </w:rPr>
        <w:t xml:space="preserve"> </w:t>
      </w:r>
      <w:r w:rsidR="00983126" w:rsidRPr="00572CAA">
        <w:t>2</w:t>
      </w:r>
      <w:r w:rsidR="00572CAA" w:rsidRPr="00572CAA">
        <w:rPr>
          <w:lang w:val="sr-Cyrl-RS"/>
        </w:rPr>
        <w:t>7</w:t>
      </w:r>
      <w:r w:rsidR="007B08EE" w:rsidRPr="00572CAA">
        <w:t>/201</w:t>
      </w:r>
      <w:r w:rsidR="00770B51" w:rsidRPr="00572CAA">
        <w:t>7</w:t>
      </w:r>
      <w:r w:rsidRPr="00572CAA">
        <w:rPr>
          <w:lang w:val="sr-Cyrl-CS"/>
        </w:rPr>
        <w:t xml:space="preserve"> од </w:t>
      </w:r>
      <w:proofErr w:type="gramStart"/>
      <w:r w:rsidR="00C22856" w:rsidRPr="00572CAA">
        <w:rPr>
          <w:lang w:val="sr-Cyrl-CS"/>
        </w:rPr>
        <w:t>19</w:t>
      </w:r>
      <w:r w:rsidR="008821BD" w:rsidRPr="00572CAA">
        <w:rPr>
          <w:lang w:val="sr-Cyrl-CS"/>
        </w:rPr>
        <w:t>.0</w:t>
      </w:r>
      <w:r w:rsidR="00C22856" w:rsidRPr="00572CAA">
        <w:rPr>
          <w:lang w:val="sr-Cyrl-CS"/>
        </w:rPr>
        <w:t>6</w:t>
      </w:r>
      <w:r w:rsidR="008821BD" w:rsidRPr="00572CAA">
        <w:rPr>
          <w:lang w:val="sr-Cyrl-CS"/>
        </w:rPr>
        <w:t>.201</w:t>
      </w:r>
      <w:r w:rsidR="00770B51" w:rsidRPr="00572CAA">
        <w:t>7</w:t>
      </w:r>
      <w:r w:rsidRPr="00572CAA">
        <w:rPr>
          <w:lang w:val="sr-Cyrl-CS"/>
        </w:rPr>
        <w:t>.године  и</w:t>
      </w:r>
      <w:proofErr w:type="gramEnd"/>
      <w:r w:rsidRPr="00572CAA">
        <w:rPr>
          <w:lang w:val="sr-Cyrl-CS"/>
        </w:rPr>
        <w:t xml:space="preserve"> Решења о образовању комисије за јавну набавку бр.</w:t>
      </w:r>
      <w:r w:rsidR="007B08EE" w:rsidRPr="00572CAA">
        <w:t xml:space="preserve"> </w:t>
      </w:r>
      <w:r w:rsidR="00983126" w:rsidRPr="00572CAA">
        <w:t>2</w:t>
      </w:r>
      <w:r w:rsidR="00572CAA" w:rsidRPr="00572CAA">
        <w:rPr>
          <w:lang w:val="sr-Cyrl-RS"/>
        </w:rPr>
        <w:t>8</w:t>
      </w:r>
      <w:r w:rsidR="007B08EE" w:rsidRPr="00572CAA">
        <w:t>/201</w:t>
      </w:r>
      <w:r w:rsidR="00770B51" w:rsidRPr="00572CAA">
        <w:t>7</w:t>
      </w:r>
      <w:r w:rsidRPr="00572CAA">
        <w:rPr>
          <w:lang w:val="sr-Cyrl-CS"/>
        </w:rPr>
        <w:t xml:space="preserve"> од</w:t>
      </w:r>
      <w:r w:rsidRPr="00C22856">
        <w:rPr>
          <w:lang w:val="sr-Cyrl-CS"/>
        </w:rPr>
        <w:t xml:space="preserve"> </w:t>
      </w:r>
      <w:r w:rsidR="00C22856" w:rsidRPr="00C22856">
        <w:rPr>
          <w:lang w:val="sr-Cyrl-CS"/>
        </w:rPr>
        <w:t>19</w:t>
      </w:r>
      <w:r w:rsidR="00757198" w:rsidRPr="00C22856">
        <w:rPr>
          <w:lang w:val="sr-Cyrl-CS"/>
        </w:rPr>
        <w:t>.0</w:t>
      </w:r>
      <w:r w:rsidR="00C22856" w:rsidRPr="00C22856">
        <w:rPr>
          <w:lang w:val="sr-Cyrl-CS"/>
        </w:rPr>
        <w:t>6</w:t>
      </w:r>
      <w:r w:rsidR="00757198" w:rsidRPr="00C22856">
        <w:rPr>
          <w:lang w:val="sr-Cyrl-CS"/>
        </w:rPr>
        <w:t>.201</w:t>
      </w:r>
      <w:r w:rsidR="00770B51" w:rsidRPr="00C22856">
        <w:t>7</w:t>
      </w:r>
      <w:r w:rsidRPr="00EC4506">
        <w:rPr>
          <w:lang w:val="sr-Cyrl-CS"/>
        </w:rPr>
        <w:t>.</w:t>
      </w:r>
      <w:r>
        <w:rPr>
          <w:lang w:val="sr-Cyrl-CS"/>
        </w:rPr>
        <w:t>године</w:t>
      </w:r>
      <w:proofErr w:type="gramStart"/>
      <w:r>
        <w:rPr>
          <w:lang w:val="sr-Cyrl-CS"/>
        </w:rPr>
        <w:t>,  припремљена</w:t>
      </w:r>
      <w:proofErr w:type="gramEnd"/>
      <w:r>
        <w:rPr>
          <w:lang w:val="sr-Cyrl-CS"/>
        </w:rPr>
        <w:t xml:space="preserve"> је</w:t>
      </w:r>
    </w:p>
    <w:p w:rsidR="00353213" w:rsidRDefault="00353213" w:rsidP="00353213">
      <w:pPr>
        <w:rPr>
          <w:lang w:val="sr-Cyrl-CS"/>
        </w:rPr>
      </w:pPr>
    </w:p>
    <w:p w:rsidR="00353213" w:rsidRPr="002242C0" w:rsidRDefault="00353213" w:rsidP="00353213">
      <w:pPr>
        <w:rPr>
          <w:lang w:val="sr-Cyrl-CS"/>
        </w:rPr>
      </w:pPr>
    </w:p>
    <w:p w:rsidR="00353213" w:rsidRDefault="00353213" w:rsidP="00353213">
      <w:pPr>
        <w:jc w:val="center"/>
        <w:rPr>
          <w:b/>
          <w:lang w:val="sr-Cyrl-CS"/>
        </w:rPr>
      </w:pPr>
      <w:bookmarkStart w:id="3" w:name="_Toc239575036"/>
      <w:bookmarkStart w:id="4" w:name="_Toc239575106"/>
      <w:bookmarkStart w:id="5" w:name="_Toc239663251"/>
      <w:bookmarkStart w:id="6" w:name="_Toc224629265"/>
      <w:bookmarkStart w:id="7" w:name="_Toc224629412"/>
      <w:bookmarkStart w:id="8" w:name="_Toc224629898"/>
      <w:bookmarkStart w:id="9" w:name="_Toc224630459"/>
      <w:bookmarkStart w:id="10" w:name="_Ref225134765"/>
      <w:bookmarkEnd w:id="0"/>
      <w:bookmarkEnd w:id="1"/>
      <w:bookmarkEnd w:id="2"/>
    </w:p>
    <w:p w:rsidR="00353213" w:rsidRDefault="00353213" w:rsidP="00353213">
      <w:pPr>
        <w:jc w:val="center"/>
        <w:rPr>
          <w:b/>
          <w:lang w:val="sr-Cyrl-CS"/>
        </w:rPr>
      </w:pPr>
      <w:r>
        <w:rPr>
          <w:b/>
          <w:lang w:val="sr-Cyrl-CS"/>
        </w:rPr>
        <w:t>КОНКУРСНА ДОКУМЕНТАЦИЈА</w:t>
      </w:r>
    </w:p>
    <w:p w:rsidR="00353213" w:rsidRPr="005F40FE" w:rsidRDefault="00353213" w:rsidP="00353213">
      <w:pPr>
        <w:jc w:val="center"/>
        <w:rPr>
          <w:b/>
          <w:lang w:val="sr-Cyrl-CS"/>
        </w:rPr>
      </w:pPr>
      <w:r>
        <w:rPr>
          <w:b/>
          <w:lang w:val="sr-Cyrl-CS"/>
        </w:rPr>
        <w:t xml:space="preserve">за јавну набавку мале вредности   </w:t>
      </w:r>
      <w:r w:rsidR="00F71501">
        <w:rPr>
          <w:b/>
        </w:rPr>
        <w:t xml:space="preserve">набавку </w:t>
      </w:r>
      <w:r w:rsidR="007B08EE">
        <w:rPr>
          <w:b/>
        </w:rPr>
        <w:t xml:space="preserve"> </w:t>
      </w:r>
      <w:r w:rsidR="00770B51">
        <w:rPr>
          <w:b/>
        </w:rPr>
        <w:t xml:space="preserve">квалитетних приплодних </w:t>
      </w:r>
      <w:r w:rsidR="005C1496">
        <w:rPr>
          <w:b/>
        </w:rPr>
        <w:t xml:space="preserve">женских </w:t>
      </w:r>
      <w:r w:rsidR="00770B51">
        <w:rPr>
          <w:b/>
        </w:rPr>
        <w:t>јагњади</w:t>
      </w:r>
      <w:r>
        <w:rPr>
          <w:b/>
          <w:lang w:val="sr-Cyrl-CS"/>
        </w:rPr>
        <w:t xml:space="preserve">, ЈН </w:t>
      </w:r>
      <w:r w:rsidRPr="007B08EE">
        <w:rPr>
          <w:b/>
        </w:rPr>
        <w:t xml:space="preserve"> </w:t>
      </w:r>
      <w:r w:rsidRPr="007B08EE">
        <w:rPr>
          <w:b/>
          <w:lang w:val="sr-Cyrl-CS"/>
        </w:rPr>
        <w:t>бр.</w:t>
      </w:r>
      <w:r w:rsidR="00470884">
        <w:rPr>
          <w:b/>
          <w:lang w:val="sr-Cyrl-CS"/>
        </w:rPr>
        <w:t xml:space="preserve"> </w:t>
      </w:r>
      <w:r w:rsidR="007B08EE" w:rsidRPr="00C22856">
        <w:rPr>
          <w:b/>
          <w:lang w:val="sr-Cyrl-CS"/>
        </w:rPr>
        <w:t>0</w:t>
      </w:r>
      <w:r w:rsidR="00470884" w:rsidRPr="00C22856">
        <w:rPr>
          <w:b/>
          <w:lang w:val="sr-Cyrl-CS"/>
        </w:rPr>
        <w:t>2</w:t>
      </w:r>
      <w:r w:rsidR="00757198" w:rsidRPr="00C22856">
        <w:rPr>
          <w:b/>
          <w:lang w:val="sr-Cyrl-CS"/>
        </w:rPr>
        <w:t>/201</w:t>
      </w:r>
      <w:r w:rsidR="00770B51" w:rsidRPr="00C22856">
        <w:rPr>
          <w:b/>
          <w:lang w:val="sr-Cyrl-CS"/>
        </w:rPr>
        <w:t>7</w:t>
      </w:r>
    </w:p>
    <w:p w:rsidR="00353213" w:rsidRDefault="00353213" w:rsidP="00353213">
      <w:pPr>
        <w:rPr>
          <w:b/>
          <w:lang w:val="sr-Cyrl-CS"/>
        </w:rPr>
      </w:pPr>
    </w:p>
    <w:p w:rsidR="00353213" w:rsidRDefault="00353213" w:rsidP="00353213">
      <w:pPr>
        <w:rPr>
          <w:lang w:val="sr-Cyrl-CS"/>
        </w:rPr>
      </w:pPr>
    </w:p>
    <w:p w:rsidR="00EC4506" w:rsidRDefault="00EC4506" w:rsidP="00EC4506">
      <w:pPr>
        <w:jc w:val="both"/>
        <w:rPr>
          <w:rFonts w:eastAsia="TimesNewRomanPSMT"/>
          <w:lang w:val="sr-Cyrl-CS"/>
        </w:rPr>
      </w:pPr>
    </w:p>
    <w:p w:rsidR="00EC4506" w:rsidRDefault="00EC4506" w:rsidP="00EC4506">
      <w:pPr>
        <w:jc w:val="both"/>
        <w:rPr>
          <w:rFonts w:eastAsia="TimesNewRomanPSMT"/>
          <w:lang w:val="sr-Cyrl-CS"/>
        </w:rPr>
      </w:pPr>
    </w:p>
    <w:p w:rsidR="00EC4506" w:rsidRDefault="00EC4506" w:rsidP="00EC4506">
      <w:pPr>
        <w:jc w:val="both"/>
        <w:rPr>
          <w:rFonts w:eastAsia="TimesNewRomanPSMT"/>
        </w:rPr>
      </w:pPr>
      <w:r>
        <w:rPr>
          <w:rFonts w:eastAsia="TimesNewRomanPSMT"/>
        </w:rPr>
        <w:t>Конкурсна документација садржи:</w:t>
      </w:r>
    </w:p>
    <w:p w:rsidR="00EC4506" w:rsidRDefault="00EC4506" w:rsidP="00EC4506">
      <w:pPr>
        <w:jc w:val="both"/>
        <w:rPr>
          <w:rFonts w:eastAsia="TimesNewRomanPSMT"/>
        </w:rPr>
      </w:pPr>
    </w:p>
    <w:p w:rsidR="00EC4506" w:rsidRDefault="00EC4506" w:rsidP="00EC4506">
      <w:pPr>
        <w:jc w:val="both"/>
        <w:rPr>
          <w:rFonts w:eastAsia="TimesNewRomanPSMT"/>
        </w:rPr>
      </w:pPr>
    </w:p>
    <w:tbl>
      <w:tblPr>
        <w:tblW w:w="0" w:type="auto"/>
        <w:tblInd w:w="-165" w:type="dxa"/>
        <w:tblLayout w:type="fixed"/>
        <w:tblLook w:val="0000" w:firstRow="0" w:lastRow="0" w:firstColumn="0" w:lastColumn="0" w:noHBand="0" w:noVBand="0"/>
      </w:tblPr>
      <w:tblGrid>
        <w:gridCol w:w="1553"/>
        <w:gridCol w:w="8019"/>
      </w:tblGrid>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both"/>
              <w:rPr>
                <w:rFonts w:eastAsia="TimesNewRomanPSMT"/>
                <w:b/>
                <w:i/>
                <w:lang w:val="sr-Cyrl-CS"/>
              </w:rPr>
            </w:pPr>
            <w:r>
              <w:rPr>
                <w:rFonts w:eastAsia="TimesNewRomanPSMT"/>
                <w:b/>
                <w:i/>
                <w:lang w:val="sr-Cyrl-CS"/>
              </w:rPr>
              <w:t>Поглавље</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center"/>
              <w:rPr>
                <w:rFonts w:eastAsia="TimesNewRomanPSMT"/>
                <w:b/>
                <w:i/>
                <w:lang w:val="sr-Cyrl-CS"/>
              </w:rPr>
            </w:pPr>
            <w:r>
              <w:rPr>
                <w:rFonts w:eastAsia="TimesNewRomanPSMT"/>
                <w:b/>
                <w:i/>
              </w:rPr>
              <w:t>Назив</w:t>
            </w:r>
            <w:r>
              <w:rPr>
                <w:rFonts w:eastAsia="TimesNewRomanPSMT"/>
                <w:b/>
                <w:i/>
                <w:lang w:val="sr-Cyrl-CS"/>
              </w:rPr>
              <w:t xml:space="preserve"> поглавља</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bCs/>
                <w:iCs/>
                <w:lang w:val="sr-Latn-CS"/>
              </w:rPr>
            </w:pPr>
            <w:r>
              <w:rPr>
                <w:bCs/>
                <w:iCs/>
                <w:lang w:val="sr-Latn-CS"/>
              </w:rPr>
              <w:t>I</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Општи подаци о јавној набавци</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bCs/>
                <w:iCs/>
              </w:rPr>
            </w:pPr>
            <w:r>
              <w:rPr>
                <w:bCs/>
                <w:iCs/>
              </w:rPr>
              <w:t>II</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Подаци о предмету јавне набавке</w:t>
            </w:r>
          </w:p>
        </w:tc>
      </w:tr>
      <w:tr w:rsidR="00EC4506" w:rsidTr="00470884">
        <w:trPr>
          <w:trHeight w:val="411"/>
        </w:trPr>
        <w:tc>
          <w:tcPr>
            <w:tcW w:w="1553" w:type="dxa"/>
            <w:tcBorders>
              <w:top w:val="single" w:sz="4" w:space="0" w:color="000000"/>
              <w:left w:val="single" w:sz="4" w:space="0" w:color="000000"/>
              <w:bottom w:val="single" w:sz="4" w:space="0" w:color="000000"/>
            </w:tcBorders>
            <w:shd w:val="clear" w:color="auto" w:fill="auto"/>
            <w:vAlign w:val="center"/>
          </w:tcPr>
          <w:p w:rsidR="00EC4506" w:rsidRDefault="00EC4506" w:rsidP="006A6808">
            <w:pPr>
              <w:snapToGrid w:val="0"/>
              <w:jc w:val="center"/>
              <w:rPr>
                <w:rFonts w:eastAsia="TimesNewRomanPSMT"/>
              </w:rPr>
            </w:pPr>
            <w:r>
              <w:rPr>
                <w:rFonts w:eastAsia="TimesNewRomanPSMT"/>
              </w:rPr>
              <w:t>III</w:t>
            </w:r>
          </w:p>
        </w:tc>
        <w:tc>
          <w:tcPr>
            <w:tcW w:w="8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506" w:rsidRDefault="005C1496" w:rsidP="005C1496">
            <w:pPr>
              <w:snapToGrid w:val="0"/>
              <w:jc w:val="both"/>
              <w:rPr>
                <w:rFonts w:eastAsia="TimesNewRomanPSMT"/>
                <w:lang w:val="sr-Cyrl-CS"/>
              </w:rPr>
            </w:pPr>
            <w:r w:rsidRPr="005C1496">
              <w:rPr>
                <w:rFonts w:eastAsia="TimesNewRomanPSMT"/>
              </w:rPr>
              <w:t>Врста, Техничке карактеристике, Квалитет, Количина и опис добара</w:t>
            </w:r>
          </w:p>
        </w:tc>
      </w:tr>
      <w:tr w:rsidR="00EC4506" w:rsidTr="006A6808">
        <w:tc>
          <w:tcPr>
            <w:tcW w:w="1553" w:type="dxa"/>
            <w:tcBorders>
              <w:top w:val="single" w:sz="4" w:space="0" w:color="000000"/>
              <w:left w:val="single" w:sz="4" w:space="0" w:color="000000"/>
              <w:bottom w:val="single" w:sz="4" w:space="0" w:color="000000"/>
            </w:tcBorders>
            <w:shd w:val="clear" w:color="auto" w:fill="auto"/>
            <w:vAlign w:val="center"/>
          </w:tcPr>
          <w:p w:rsidR="00EC4506" w:rsidRDefault="00EC4506" w:rsidP="006A6808">
            <w:pPr>
              <w:snapToGrid w:val="0"/>
              <w:jc w:val="center"/>
              <w:rPr>
                <w:rFonts w:eastAsia="TimesNewRomanPSMT"/>
              </w:rPr>
            </w:pPr>
            <w:r>
              <w:rPr>
                <w:rFonts w:eastAsia="TimesNewRomanPSMT"/>
              </w:rPr>
              <w:t>IV</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 xml:space="preserve">Услови за учешће у поступку јавне набавке из чл. 75. </w:t>
            </w:r>
            <w:proofErr w:type="gramStart"/>
            <w:r>
              <w:rPr>
                <w:rFonts w:eastAsia="TimesNewRomanPSMT"/>
              </w:rPr>
              <w:t>и</w:t>
            </w:r>
            <w:proofErr w:type="gramEnd"/>
            <w:r>
              <w:rPr>
                <w:rFonts w:eastAsia="TimesNewRomanPSMT"/>
              </w:rPr>
              <w:t xml:space="preserve"> 76. Закона и упутство како се доказује испуњеност тих услова</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rFonts w:eastAsia="TimesNewRomanPSMT"/>
              </w:rPr>
            </w:pPr>
            <w:r>
              <w:rPr>
                <w:rFonts w:eastAsia="TimesNewRomanPSMT"/>
              </w:rPr>
              <w:t>V</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Упутство понуђачима како да сачине понуду</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rFonts w:eastAsia="TimesNewRomanPSMT"/>
              </w:rPr>
            </w:pPr>
            <w:r>
              <w:rPr>
                <w:rFonts w:eastAsia="TimesNewRomanPSMT"/>
              </w:rPr>
              <w:t>VI</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Образац понуде</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rFonts w:eastAsia="TimesNewRomanPSMT"/>
              </w:rPr>
            </w:pPr>
            <w:r>
              <w:rPr>
                <w:rFonts w:eastAsia="TimesNewRomanPSMT"/>
              </w:rPr>
              <w:t>VII</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Модел уговора</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rFonts w:eastAsia="TimesNewRomanPSMT"/>
              </w:rPr>
            </w:pPr>
            <w:r>
              <w:rPr>
                <w:rFonts w:eastAsia="TimesNewRomanPSMT"/>
              </w:rPr>
              <w:t>VIII</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Образац трошкова припреме понуде</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rFonts w:eastAsia="TimesNewRomanPSMT"/>
              </w:rPr>
            </w:pPr>
            <w:r>
              <w:rPr>
                <w:rFonts w:eastAsia="TimesNewRomanPSMT"/>
              </w:rPr>
              <w:t>IX</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Образац изјаве о независној понуди</w:t>
            </w:r>
          </w:p>
        </w:tc>
      </w:tr>
      <w:tr w:rsidR="00EC4506" w:rsidTr="006A6808">
        <w:tc>
          <w:tcPr>
            <w:tcW w:w="1553" w:type="dxa"/>
            <w:tcBorders>
              <w:top w:val="single" w:sz="4" w:space="0" w:color="000000"/>
              <w:left w:val="single" w:sz="4" w:space="0" w:color="000000"/>
              <w:bottom w:val="single" w:sz="4" w:space="0" w:color="000000"/>
            </w:tcBorders>
            <w:shd w:val="clear" w:color="auto" w:fill="auto"/>
          </w:tcPr>
          <w:p w:rsidR="00EC4506" w:rsidRDefault="00EC4506" w:rsidP="006A6808">
            <w:pPr>
              <w:snapToGrid w:val="0"/>
              <w:jc w:val="center"/>
              <w:rPr>
                <w:rFonts w:eastAsia="TimesNewRomanPSMT"/>
              </w:rPr>
            </w:pPr>
            <w:r>
              <w:rPr>
                <w:rFonts w:eastAsia="TimesNewRomanPSMT"/>
              </w:rPr>
              <w:t>X</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EC4506" w:rsidRDefault="00EC4506" w:rsidP="006A6808">
            <w:pPr>
              <w:snapToGrid w:val="0"/>
              <w:jc w:val="both"/>
              <w:rPr>
                <w:rFonts w:eastAsia="TimesNewRomanPSMT"/>
              </w:rPr>
            </w:pPr>
            <w:r>
              <w:rPr>
                <w:rFonts w:eastAsia="TimesNewRomanPSMT"/>
              </w:rPr>
              <w:t>Образац структуре цене</w:t>
            </w:r>
          </w:p>
        </w:tc>
      </w:tr>
    </w:tbl>
    <w:p w:rsidR="00353213" w:rsidRPr="00B4424B" w:rsidRDefault="00353213" w:rsidP="00353213">
      <w:pPr>
        <w:ind w:left="60"/>
        <w:rPr>
          <w:highlight w:val="yellow"/>
        </w:rPr>
      </w:pPr>
    </w:p>
    <w:p w:rsidR="00353213" w:rsidRPr="00B4424B" w:rsidRDefault="00353213" w:rsidP="00353213">
      <w:pPr>
        <w:ind w:left="60"/>
        <w:rPr>
          <w:highlight w:val="yellow"/>
          <w:lang w:val="sr-Cyrl-CS"/>
        </w:rPr>
      </w:pPr>
    </w:p>
    <w:p w:rsidR="00353213" w:rsidRPr="005047CB" w:rsidRDefault="00353213" w:rsidP="00353213">
      <w:pPr>
        <w:pStyle w:val="Heading1"/>
        <w:rPr>
          <w:rFonts w:ascii="Times New Roman" w:hAnsi="Times New Roman" w:cs="Times New Roman"/>
          <w:b w:val="0"/>
          <w:sz w:val="28"/>
          <w:szCs w:val="28"/>
        </w:rPr>
      </w:pPr>
      <w:r w:rsidRPr="00BA6C99">
        <w:rPr>
          <w:rFonts w:ascii="Times New Roman" w:hAnsi="Times New Roman" w:cs="Times New Roman"/>
          <w:b w:val="0"/>
          <w:sz w:val="28"/>
          <w:szCs w:val="28"/>
          <w:lang w:val="sr-Cyrl-CS"/>
        </w:rPr>
        <w:t xml:space="preserve">Укупан број страна </w:t>
      </w:r>
      <w:r w:rsidRPr="002379B1">
        <w:rPr>
          <w:rFonts w:ascii="Times New Roman" w:hAnsi="Times New Roman" w:cs="Times New Roman"/>
          <w:b w:val="0"/>
          <w:sz w:val="28"/>
          <w:szCs w:val="28"/>
          <w:lang w:val="sr-Cyrl-CS"/>
        </w:rPr>
        <w:t>.......................................................................................</w:t>
      </w:r>
      <w:r w:rsidRPr="00B7351F">
        <w:rPr>
          <w:rFonts w:ascii="Times New Roman" w:hAnsi="Times New Roman" w:cs="Times New Roman"/>
          <w:b w:val="0"/>
          <w:sz w:val="28"/>
          <w:szCs w:val="28"/>
          <w:lang w:val="sr-Cyrl-CS"/>
        </w:rPr>
        <w:t>.</w:t>
      </w:r>
      <w:r w:rsidR="00BA6C99" w:rsidRPr="00B7351F">
        <w:rPr>
          <w:rFonts w:ascii="Times New Roman" w:hAnsi="Times New Roman" w:cs="Times New Roman"/>
          <w:b w:val="0"/>
          <w:sz w:val="28"/>
          <w:szCs w:val="28"/>
        </w:rPr>
        <w:t>2</w:t>
      </w:r>
      <w:r w:rsidR="004F285E" w:rsidRPr="00B7351F">
        <w:rPr>
          <w:rFonts w:ascii="Times New Roman" w:hAnsi="Times New Roman" w:cs="Times New Roman"/>
          <w:b w:val="0"/>
          <w:sz w:val="28"/>
          <w:szCs w:val="28"/>
        </w:rPr>
        <w:t>6</w:t>
      </w:r>
    </w:p>
    <w:p w:rsidR="00353213" w:rsidRPr="00724E0B" w:rsidRDefault="00353213" w:rsidP="00353213">
      <w:pPr>
        <w:rPr>
          <w:b/>
        </w:rPr>
      </w:pPr>
    </w:p>
    <w:p w:rsidR="00353213" w:rsidRDefault="00353213" w:rsidP="00353213">
      <w:pPr>
        <w:rPr>
          <w:lang w:val="sr-Cyrl-CS"/>
        </w:rPr>
      </w:pPr>
      <w:r>
        <w:rPr>
          <w:lang w:val="sr-Cyrl-CS"/>
        </w:rPr>
        <w:t xml:space="preserve">    </w:t>
      </w:r>
    </w:p>
    <w:p w:rsidR="00353213" w:rsidRPr="00596B9D" w:rsidRDefault="00353213" w:rsidP="00353213">
      <w:pPr>
        <w:rPr>
          <w:lang w:val="sr-Cyrl-CS"/>
        </w:rPr>
      </w:pPr>
      <w:r>
        <w:rPr>
          <w:lang w:val="sr-Cyrl-CS"/>
        </w:rPr>
        <w:t xml:space="preserve">                                                                                                     </w:t>
      </w:r>
    </w:p>
    <w:p w:rsidR="00353213" w:rsidRDefault="00353213" w:rsidP="00353213">
      <w:pPr>
        <w:rPr>
          <w:b/>
          <w:lang w:val="sr-Cyrl-CS"/>
        </w:rPr>
      </w:pPr>
    </w:p>
    <w:p w:rsidR="00353213" w:rsidRDefault="00353213" w:rsidP="00353213">
      <w:pPr>
        <w:rPr>
          <w:b/>
          <w:lang w:val="sr-Cyrl-CS"/>
        </w:rPr>
      </w:pPr>
    </w:p>
    <w:p w:rsidR="00353213" w:rsidRDefault="00353213" w:rsidP="00353213">
      <w:pPr>
        <w:rPr>
          <w:b/>
        </w:rPr>
      </w:pPr>
    </w:p>
    <w:p w:rsidR="00353213" w:rsidRDefault="00353213" w:rsidP="00353213">
      <w:pPr>
        <w:rPr>
          <w:b/>
        </w:rPr>
      </w:pPr>
    </w:p>
    <w:p w:rsidR="00353213" w:rsidRDefault="00353213" w:rsidP="00353213">
      <w:pPr>
        <w:rPr>
          <w:b/>
        </w:rPr>
      </w:pPr>
    </w:p>
    <w:p w:rsidR="00353213" w:rsidRDefault="00353213" w:rsidP="00353213">
      <w:pPr>
        <w:rPr>
          <w:b/>
        </w:rPr>
      </w:pPr>
    </w:p>
    <w:p w:rsidR="00353213" w:rsidRDefault="00353213" w:rsidP="00353213">
      <w:pPr>
        <w:rPr>
          <w:b/>
        </w:rPr>
      </w:pPr>
    </w:p>
    <w:p w:rsidR="00353213" w:rsidRDefault="00353213" w:rsidP="00353213">
      <w:pPr>
        <w:rPr>
          <w:b/>
          <w:lang w:val="sr-Cyrl-CS"/>
        </w:rPr>
      </w:pPr>
    </w:p>
    <w:p w:rsidR="005047CB" w:rsidRDefault="005047CB" w:rsidP="00353213">
      <w:pPr>
        <w:rPr>
          <w:b/>
          <w:lang w:val="sr-Cyrl-CS"/>
        </w:rPr>
      </w:pPr>
    </w:p>
    <w:p w:rsidR="00353213" w:rsidRDefault="00353213" w:rsidP="00353213">
      <w:pPr>
        <w:rPr>
          <w:b/>
          <w:lang w:val="sr-Cyrl-CS"/>
        </w:rPr>
      </w:pPr>
    </w:p>
    <w:p w:rsidR="00353213" w:rsidRPr="006273FD" w:rsidRDefault="00353213" w:rsidP="006273FD">
      <w:pPr>
        <w:shd w:val="clear" w:color="auto" w:fill="C6D9F1"/>
        <w:suppressAutoHyphens/>
        <w:spacing w:line="100" w:lineRule="atLeast"/>
        <w:jc w:val="center"/>
        <w:rPr>
          <w:rFonts w:eastAsia="Arial Unicode MS"/>
          <w:b/>
          <w:bCs/>
          <w:i/>
          <w:iCs/>
          <w:color w:val="000000"/>
          <w:kern w:val="1"/>
          <w:sz w:val="28"/>
          <w:szCs w:val="28"/>
          <w:lang w:eastAsia="ar-SA"/>
        </w:rPr>
      </w:pPr>
      <w:r w:rsidRPr="006273FD">
        <w:rPr>
          <w:rFonts w:eastAsia="Arial Unicode MS"/>
          <w:b/>
          <w:bCs/>
          <w:i/>
          <w:iCs/>
          <w:color w:val="000000"/>
          <w:kern w:val="1"/>
          <w:sz w:val="28"/>
          <w:szCs w:val="28"/>
          <w:lang w:eastAsia="ar-SA"/>
        </w:rPr>
        <w:lastRenderedPageBreak/>
        <w:t>I. ОПШТИ ПОДАЦИ О ЈАВНОЈ НАБАВЦИ</w:t>
      </w:r>
    </w:p>
    <w:p w:rsidR="00353213" w:rsidRDefault="00353213" w:rsidP="00353213">
      <w:pPr>
        <w:rPr>
          <w:lang w:val="sr-Cyrl-CS"/>
        </w:rPr>
      </w:pPr>
    </w:p>
    <w:p w:rsidR="00353213" w:rsidRPr="001E0DEC" w:rsidRDefault="00353213" w:rsidP="00353213">
      <w:pPr>
        <w:rPr>
          <w:b/>
          <w:lang w:val="sr-Cyrl-CS"/>
        </w:rPr>
      </w:pPr>
      <w:r>
        <w:rPr>
          <w:b/>
          <w:lang w:val="sr-Cyrl-CS"/>
        </w:rPr>
        <w:t>1</w:t>
      </w:r>
      <w:r w:rsidRPr="001E0DEC">
        <w:rPr>
          <w:b/>
          <w:lang w:val="sr-Cyrl-CS"/>
        </w:rPr>
        <w:t>.</w:t>
      </w:r>
      <w:r>
        <w:rPr>
          <w:b/>
          <w:lang w:val="sr-Cyrl-CS"/>
        </w:rPr>
        <w:t xml:space="preserve"> 1. Назив, адреса и интернет страница наручиоца</w:t>
      </w:r>
      <w:r w:rsidRPr="001E0DEC">
        <w:rPr>
          <w:b/>
          <w:lang w:val="sr-Cyrl-CS"/>
        </w:rPr>
        <w:t>:</w:t>
      </w:r>
    </w:p>
    <w:p w:rsidR="00353213" w:rsidRPr="00A769C2" w:rsidRDefault="00F71501" w:rsidP="00353213">
      <w:pPr>
        <w:rPr>
          <w:lang w:val="sr-Cyrl-CS"/>
        </w:rPr>
      </w:pPr>
      <w:r>
        <w:rPr>
          <w:lang w:val="sr-Cyrl-CS"/>
        </w:rPr>
        <w:t>Фондација Ана и Владе Дивац</w:t>
      </w:r>
      <w:r w:rsidR="00353213">
        <w:rPr>
          <w:lang w:val="sr-Cyrl-CS"/>
        </w:rPr>
        <w:t>,</w:t>
      </w:r>
      <w:r w:rsidR="00353213" w:rsidRPr="00A769C2">
        <w:rPr>
          <w:lang w:val="sr-Cyrl-CS"/>
        </w:rPr>
        <w:t xml:space="preserve"> </w:t>
      </w:r>
      <w:r>
        <w:rPr>
          <w:lang w:val="sr-Cyrl-CS"/>
        </w:rPr>
        <w:t>Илије Гарашанина бр</w:t>
      </w:r>
      <w:r w:rsidR="00353213" w:rsidRPr="00A769C2">
        <w:rPr>
          <w:lang w:val="sr-Cyrl-CS"/>
        </w:rPr>
        <w:t>. 5</w:t>
      </w:r>
      <w:r w:rsidR="00DF566F">
        <w:rPr>
          <w:lang w:val="sr-Cyrl-CS"/>
        </w:rPr>
        <w:t>3</w:t>
      </w:r>
      <w:r>
        <w:rPr>
          <w:lang w:val="sr-Cyrl-CS"/>
        </w:rPr>
        <w:t>а/7</w:t>
      </w:r>
      <w:r w:rsidR="00353213" w:rsidRPr="00A769C2">
        <w:rPr>
          <w:lang w:val="sr-Cyrl-CS"/>
        </w:rPr>
        <w:t xml:space="preserve">, </w:t>
      </w:r>
      <w:r>
        <w:rPr>
          <w:lang w:val="sr-Cyrl-CS"/>
        </w:rPr>
        <w:t>Београд</w:t>
      </w:r>
    </w:p>
    <w:p w:rsidR="00353213" w:rsidRPr="00EC4506" w:rsidRDefault="00353213" w:rsidP="00353213">
      <w:r w:rsidRPr="00A769C2">
        <w:rPr>
          <w:lang w:val="sr-Cyrl-CS"/>
        </w:rPr>
        <w:t xml:space="preserve">Интернет адреса наручиоца: </w:t>
      </w:r>
      <w:hyperlink r:id="rId8" w:history="1">
        <w:r w:rsidR="00EC4506" w:rsidRPr="00B03CF3">
          <w:rPr>
            <w:rStyle w:val="Hyperlink"/>
          </w:rPr>
          <w:t>www.divac.com</w:t>
        </w:r>
      </w:hyperlink>
      <w:r w:rsidR="00EC4506">
        <w:t xml:space="preserve"> </w:t>
      </w:r>
    </w:p>
    <w:p w:rsidR="00353213" w:rsidRPr="009352EE" w:rsidRDefault="00353213" w:rsidP="00353213">
      <w:pPr>
        <w:rPr>
          <w:lang w:val="sr-Cyrl-CS"/>
        </w:rPr>
      </w:pPr>
    </w:p>
    <w:p w:rsidR="00353213" w:rsidRDefault="00353213" w:rsidP="00353213">
      <w:pPr>
        <w:rPr>
          <w:b/>
          <w:bCs/>
          <w:lang w:val="sr-Cyrl-CS"/>
        </w:rPr>
      </w:pPr>
      <w:r>
        <w:rPr>
          <w:b/>
          <w:bCs/>
          <w:lang w:val="sr-Cyrl-CS"/>
        </w:rPr>
        <w:t>1</w:t>
      </w:r>
      <w:r>
        <w:rPr>
          <w:b/>
          <w:bCs/>
        </w:rPr>
        <w:t xml:space="preserve">. </w:t>
      </w:r>
      <w:r w:rsidRPr="005A68AE">
        <w:rPr>
          <w:b/>
          <w:bCs/>
          <w:lang w:val="sr-Cyrl-CS"/>
        </w:rPr>
        <w:t xml:space="preserve">2. </w:t>
      </w:r>
      <w:r w:rsidRPr="005A68AE">
        <w:rPr>
          <w:b/>
          <w:bCs/>
          <w:lang w:val="sr-Latn-CS"/>
        </w:rPr>
        <w:t>Врста поступка</w:t>
      </w:r>
      <w:r w:rsidRPr="005A68AE">
        <w:rPr>
          <w:b/>
          <w:bCs/>
          <w:lang w:val="sr-Cyrl-CS"/>
        </w:rPr>
        <w:t xml:space="preserve"> јавне набавке </w:t>
      </w:r>
    </w:p>
    <w:p w:rsidR="00353213" w:rsidRPr="005A68AE" w:rsidRDefault="00353213" w:rsidP="00353213">
      <w:pPr>
        <w:rPr>
          <w:b/>
          <w:bCs/>
          <w:lang w:val="sr-Cyrl-CS"/>
        </w:rPr>
      </w:pPr>
    </w:p>
    <w:p w:rsidR="00353213" w:rsidRDefault="00353213" w:rsidP="00353213">
      <w:pPr>
        <w:jc w:val="both"/>
        <w:rPr>
          <w:b/>
          <w:lang w:val="sr-Cyrl-CS"/>
        </w:rPr>
      </w:pPr>
      <w:r>
        <w:rPr>
          <w:lang w:val="sr-Cyrl-CS"/>
        </w:rPr>
        <w:t xml:space="preserve">Предметна јавна набавка </w:t>
      </w:r>
      <w:r w:rsidRPr="001B4306">
        <w:t xml:space="preserve"> </w:t>
      </w:r>
      <w:r w:rsidRPr="00EC4506">
        <w:rPr>
          <w:lang w:val="sr-Cyrl-CS"/>
        </w:rPr>
        <w:t>бр</w:t>
      </w:r>
      <w:r w:rsidRPr="00C22856">
        <w:rPr>
          <w:lang w:val="sr-Cyrl-CS"/>
        </w:rPr>
        <w:t xml:space="preserve">. </w:t>
      </w:r>
      <w:r w:rsidR="002868A1" w:rsidRPr="00C22856">
        <w:t>0</w:t>
      </w:r>
      <w:r w:rsidR="00470884" w:rsidRPr="00C22856">
        <w:t>2</w:t>
      </w:r>
      <w:r w:rsidR="002868A1" w:rsidRPr="00C22856">
        <w:rPr>
          <w:lang w:val="sr-Cyrl-CS"/>
        </w:rPr>
        <w:t>/201</w:t>
      </w:r>
      <w:r w:rsidR="00770B51" w:rsidRPr="00C22856">
        <w:rPr>
          <w:lang w:val="sr-Cyrl-CS"/>
        </w:rPr>
        <w:t>7</w:t>
      </w:r>
      <w:r w:rsidRPr="00C22856">
        <w:rPr>
          <w:lang w:val="sr-Cyrl-CS"/>
        </w:rPr>
        <w:t xml:space="preserve"> </w:t>
      </w:r>
      <w:r>
        <w:rPr>
          <w:lang w:val="sr-Cyrl-CS"/>
        </w:rPr>
        <w:t>се спроводи у поступку јавне набавке мале вредности у складу са Законом и подзаконским актима којима се уређују јавне набавке.</w:t>
      </w:r>
    </w:p>
    <w:p w:rsidR="00353213" w:rsidRPr="00D73828" w:rsidRDefault="00353213" w:rsidP="00353213">
      <w:pPr>
        <w:rPr>
          <w:b/>
        </w:rPr>
      </w:pPr>
    </w:p>
    <w:p w:rsidR="00353213" w:rsidRDefault="00353213" w:rsidP="00353213">
      <w:pPr>
        <w:rPr>
          <w:b/>
          <w:lang w:val="sr-Cyrl-CS"/>
        </w:rPr>
      </w:pPr>
      <w:r>
        <w:rPr>
          <w:b/>
          <w:lang w:val="sr-Cyrl-CS"/>
        </w:rPr>
        <w:t>1</w:t>
      </w:r>
      <w:r>
        <w:rPr>
          <w:b/>
        </w:rPr>
        <w:t xml:space="preserve">. </w:t>
      </w:r>
      <w:r w:rsidRPr="005A68AE">
        <w:rPr>
          <w:b/>
        </w:rPr>
        <w:t xml:space="preserve">3. </w:t>
      </w:r>
      <w:r w:rsidRPr="005A68AE">
        <w:rPr>
          <w:b/>
          <w:lang w:val="sr-Cyrl-CS"/>
        </w:rPr>
        <w:t>Предмет јавне набавке</w:t>
      </w:r>
    </w:p>
    <w:p w:rsidR="00353213" w:rsidRDefault="00353213" w:rsidP="00353213">
      <w:pPr>
        <w:rPr>
          <w:lang w:val="sr-Cyrl-CS"/>
        </w:rPr>
      </w:pPr>
      <w:r w:rsidRPr="004B3903">
        <w:t xml:space="preserve"> </w:t>
      </w:r>
    </w:p>
    <w:p w:rsidR="00353213" w:rsidRPr="00F71501" w:rsidRDefault="00353213" w:rsidP="00353213">
      <w:r>
        <w:rPr>
          <w:lang w:val="sr-Cyrl-CS"/>
        </w:rPr>
        <w:t xml:space="preserve">Предмет јавне </w:t>
      </w:r>
      <w:r w:rsidRPr="00EC4506">
        <w:rPr>
          <w:lang w:val="sr-Cyrl-CS"/>
        </w:rPr>
        <w:t>набавке</w:t>
      </w:r>
      <w:r w:rsidRPr="00EC4506">
        <w:t xml:space="preserve"> </w:t>
      </w:r>
      <w:r w:rsidRPr="00EC4506">
        <w:rPr>
          <w:lang w:val="sr-Cyrl-CS"/>
        </w:rPr>
        <w:t xml:space="preserve">бр. </w:t>
      </w:r>
      <w:r w:rsidR="00770B51" w:rsidRPr="00C22856">
        <w:t>0</w:t>
      </w:r>
      <w:r w:rsidR="00470884" w:rsidRPr="00C22856">
        <w:t>2</w:t>
      </w:r>
      <w:r w:rsidR="0096020F" w:rsidRPr="00C22856">
        <w:rPr>
          <w:lang w:val="sr-Cyrl-CS"/>
        </w:rPr>
        <w:t>/201</w:t>
      </w:r>
      <w:r w:rsidR="00470884" w:rsidRPr="00C22856">
        <w:t>7</w:t>
      </w:r>
      <w:r w:rsidR="00F71501" w:rsidRPr="00C22856">
        <w:rPr>
          <w:lang w:val="sr-Cyrl-CS"/>
        </w:rPr>
        <w:t xml:space="preserve"> </w:t>
      </w:r>
      <w:r w:rsidR="00F71501" w:rsidRPr="00EC4506">
        <w:rPr>
          <w:lang w:val="sr-Cyrl-CS"/>
        </w:rPr>
        <w:t>је</w:t>
      </w:r>
      <w:r w:rsidRPr="00EC4506">
        <w:rPr>
          <w:lang w:val="sr-Cyrl-CS"/>
        </w:rPr>
        <w:t>:</w:t>
      </w:r>
      <w:r w:rsidR="00F71501">
        <w:t xml:space="preserve"> набавка</w:t>
      </w:r>
      <w:r w:rsidR="001B1532">
        <w:t xml:space="preserve"> </w:t>
      </w:r>
      <w:r w:rsidR="00770B51">
        <w:t>квалитетних приплодних</w:t>
      </w:r>
      <w:r w:rsidR="005C1496">
        <w:t xml:space="preserve"> женских</w:t>
      </w:r>
      <w:r w:rsidR="00770B51">
        <w:t xml:space="preserve"> јаг</w:t>
      </w:r>
      <w:r w:rsidR="005C1496">
        <w:t>њ</w:t>
      </w:r>
      <w:r w:rsidR="00770B51">
        <w:t>ади</w:t>
      </w:r>
    </w:p>
    <w:p w:rsidR="0096020F" w:rsidRDefault="0096020F" w:rsidP="0096020F">
      <w:r>
        <w:rPr>
          <w:lang w:val="sr-Cyrl-CS"/>
        </w:rPr>
        <w:t>Н</w:t>
      </w:r>
      <w:r w:rsidRPr="004B3903">
        <w:t xml:space="preserve">азив и </w:t>
      </w:r>
      <w:r>
        <w:t>ознака из општег речника набавк</w:t>
      </w:r>
      <w:r>
        <w:rPr>
          <w:lang w:val="sr-Cyrl-CS"/>
        </w:rPr>
        <w:t>е:</w:t>
      </w:r>
    </w:p>
    <w:p w:rsidR="0096020F" w:rsidRPr="006D6772" w:rsidRDefault="00770B51" w:rsidP="0096020F">
      <w:pPr>
        <w:rPr>
          <w:lang w:val="sr-Cyrl-CS"/>
        </w:rPr>
      </w:pPr>
      <w:r>
        <w:t>03322100-3</w:t>
      </w:r>
      <w:r w:rsidR="0096020F" w:rsidRPr="006D0950">
        <w:rPr>
          <w:lang w:val="sr-Cyrl-CS"/>
        </w:rPr>
        <w:t xml:space="preserve">– </w:t>
      </w:r>
      <w:r>
        <w:rPr>
          <w:lang w:val="sr-Cyrl-CS"/>
        </w:rPr>
        <w:t>Овце</w:t>
      </w:r>
    </w:p>
    <w:p w:rsidR="00353213" w:rsidRDefault="00353213" w:rsidP="00353213">
      <w:pPr>
        <w:rPr>
          <w:lang w:val="sr-Cyrl-CS"/>
        </w:rPr>
      </w:pPr>
    </w:p>
    <w:p w:rsidR="00353213" w:rsidRDefault="00353213" w:rsidP="00353213">
      <w:pPr>
        <w:numPr>
          <w:ilvl w:val="1"/>
          <w:numId w:val="9"/>
        </w:numPr>
        <w:rPr>
          <w:b/>
          <w:lang w:val="sr-Cyrl-CS"/>
        </w:rPr>
      </w:pPr>
      <w:r w:rsidRPr="0093192B">
        <w:rPr>
          <w:b/>
          <w:lang w:val="sr-Cyrl-CS"/>
        </w:rPr>
        <w:t>Спровођење поступка јавне набавке</w:t>
      </w:r>
    </w:p>
    <w:p w:rsidR="00353213" w:rsidRDefault="00353213" w:rsidP="00353213">
      <w:r w:rsidRPr="0093192B">
        <w:rPr>
          <w:lang w:val="sr-Cyrl-CS"/>
        </w:rPr>
        <w:t>Поступак јавне</w:t>
      </w:r>
      <w:r>
        <w:rPr>
          <w:lang w:val="sr-Cyrl-CS"/>
        </w:rPr>
        <w:t xml:space="preserve"> набавке спроводи се ради закључења уговора о јавној набавци.</w:t>
      </w:r>
    </w:p>
    <w:p w:rsidR="0096020F" w:rsidRDefault="0096020F" w:rsidP="00353213"/>
    <w:p w:rsidR="0096020F" w:rsidRPr="0096020F" w:rsidRDefault="0096020F" w:rsidP="00353213">
      <w:pPr>
        <w:rPr>
          <w:lang w:val="sr-Cyrl-CS"/>
        </w:rPr>
      </w:pPr>
      <w:r w:rsidRPr="0096020F">
        <w:rPr>
          <w:b/>
        </w:rPr>
        <w:t>1.5.</w:t>
      </w:r>
      <w:r>
        <w:t xml:space="preserve"> </w:t>
      </w:r>
      <w:r>
        <w:rPr>
          <w:lang w:val="sr-Cyrl-CS"/>
        </w:rPr>
        <w:t>Јавна набавка није обликована по партијама</w:t>
      </w:r>
    </w:p>
    <w:p w:rsidR="00353213" w:rsidRDefault="00353213" w:rsidP="00353213">
      <w:pPr>
        <w:rPr>
          <w:lang w:val="sr-Cyrl-CS"/>
        </w:rPr>
      </w:pPr>
    </w:p>
    <w:p w:rsidR="00353213" w:rsidRDefault="0096020F" w:rsidP="0096020F">
      <w:pPr>
        <w:rPr>
          <w:lang w:val="sr-Cyrl-CS"/>
        </w:rPr>
      </w:pPr>
      <w:r w:rsidRPr="0096020F">
        <w:rPr>
          <w:b/>
          <w:lang w:val="sr-Cyrl-CS"/>
        </w:rPr>
        <w:t>1.6.</w:t>
      </w:r>
      <w:r>
        <w:rPr>
          <w:lang w:val="sr-Cyrl-CS"/>
        </w:rPr>
        <w:t xml:space="preserve"> </w:t>
      </w:r>
      <w:r w:rsidR="00353213">
        <w:rPr>
          <w:lang w:val="sr-Cyrl-CS"/>
        </w:rPr>
        <w:t>Контакт лице</w:t>
      </w:r>
    </w:p>
    <w:p w:rsidR="00353213" w:rsidRPr="006D0950" w:rsidRDefault="006D0950" w:rsidP="00353213">
      <w:r>
        <w:t>Нада Обрадовић</w:t>
      </w:r>
      <w:r w:rsidR="00353213">
        <w:rPr>
          <w:lang w:val="sr-Cyrl-CS"/>
        </w:rPr>
        <w:t xml:space="preserve">, </w:t>
      </w:r>
      <w:r>
        <w:rPr>
          <w:lang w:val="sr-Cyrl-CS"/>
        </w:rPr>
        <w:t>е-маил</w:t>
      </w:r>
      <w:r>
        <w:t xml:space="preserve">: </w:t>
      </w:r>
      <w:hyperlink r:id="rId9" w:history="1">
        <w:r w:rsidRPr="00005125">
          <w:rPr>
            <w:rStyle w:val="Hyperlink"/>
          </w:rPr>
          <w:t>nada.obradovic@divac.com</w:t>
        </w:r>
      </w:hyperlink>
      <w:r>
        <w:t xml:space="preserve"> </w:t>
      </w:r>
      <w:r w:rsidR="00353213">
        <w:rPr>
          <w:lang w:val="sr-Cyrl-CS"/>
        </w:rPr>
        <w:t>тел 0</w:t>
      </w:r>
      <w:r>
        <w:t>62</w:t>
      </w:r>
      <w:r w:rsidR="00353213">
        <w:rPr>
          <w:lang w:val="sr-Cyrl-CS"/>
        </w:rPr>
        <w:t xml:space="preserve"> </w:t>
      </w:r>
      <w:r>
        <w:t>778</w:t>
      </w:r>
      <w:r w:rsidR="00353213">
        <w:rPr>
          <w:lang w:val="sr-Cyrl-CS"/>
        </w:rPr>
        <w:t xml:space="preserve"> </w:t>
      </w:r>
      <w:r>
        <w:t>873</w:t>
      </w:r>
    </w:p>
    <w:p w:rsidR="00353213" w:rsidRPr="006D0950" w:rsidRDefault="006D0950" w:rsidP="00353213">
      <w:r>
        <w:t>Вељко Перовић</w:t>
      </w:r>
      <w:r w:rsidR="00353213">
        <w:rPr>
          <w:lang w:val="sr-Cyrl-CS"/>
        </w:rPr>
        <w:t xml:space="preserve">, </w:t>
      </w:r>
      <w:r w:rsidR="00353213">
        <w:t>e</w:t>
      </w:r>
      <w:r w:rsidR="00353213">
        <w:rPr>
          <w:lang w:val="sr-Cyrl-CS"/>
        </w:rPr>
        <w:t>-</w:t>
      </w:r>
      <w:r>
        <w:t>маил</w:t>
      </w:r>
      <w:r w:rsidR="00353213">
        <w:rPr>
          <w:lang w:val="sr-Cyrl-CS"/>
        </w:rPr>
        <w:t>:</w:t>
      </w:r>
      <w:r>
        <w:rPr>
          <w:lang w:val="sr-Cyrl-CS"/>
        </w:rPr>
        <w:t xml:space="preserve"> </w:t>
      </w:r>
      <w:hyperlink r:id="rId10" w:history="1">
        <w:r w:rsidRPr="00005125">
          <w:rPr>
            <w:rStyle w:val="Hyperlink"/>
          </w:rPr>
          <w:t>veljko.perovic@divac.com</w:t>
        </w:r>
      </w:hyperlink>
      <w:r>
        <w:t xml:space="preserve"> тел 062 778 785</w:t>
      </w:r>
    </w:p>
    <w:p w:rsidR="00353213" w:rsidRDefault="00353213" w:rsidP="00353213">
      <w:pPr>
        <w:rPr>
          <w:b/>
        </w:rPr>
      </w:pPr>
    </w:p>
    <w:p w:rsidR="005047CB" w:rsidRDefault="005047CB" w:rsidP="00353213">
      <w:pPr>
        <w:rPr>
          <w:b/>
        </w:rPr>
      </w:pPr>
    </w:p>
    <w:p w:rsidR="005047CB" w:rsidRPr="005047CB" w:rsidRDefault="005047CB" w:rsidP="00353213">
      <w:pPr>
        <w:rPr>
          <w:b/>
        </w:rPr>
      </w:pPr>
    </w:p>
    <w:p w:rsidR="005047CB" w:rsidRDefault="005047CB" w:rsidP="006273FD">
      <w:pPr>
        <w:shd w:val="clear" w:color="auto" w:fill="C6D9F1"/>
        <w:jc w:val="center"/>
        <w:rPr>
          <w:b/>
          <w:bCs/>
          <w:iCs/>
          <w:sz w:val="28"/>
          <w:szCs w:val="28"/>
        </w:rPr>
      </w:pPr>
    </w:p>
    <w:p w:rsidR="005047CB" w:rsidRDefault="005047CB" w:rsidP="006273FD">
      <w:pPr>
        <w:shd w:val="clear" w:color="auto" w:fill="C6D9F1"/>
        <w:jc w:val="center"/>
        <w:rPr>
          <w:b/>
          <w:bCs/>
          <w:iCs/>
          <w:sz w:val="28"/>
          <w:szCs w:val="28"/>
        </w:rPr>
      </w:pPr>
    </w:p>
    <w:p w:rsidR="006273FD" w:rsidRDefault="006273FD" w:rsidP="006273FD">
      <w:pPr>
        <w:shd w:val="clear" w:color="auto" w:fill="C6D9F1"/>
        <w:jc w:val="center"/>
        <w:rPr>
          <w:b/>
          <w:bCs/>
          <w:iCs/>
          <w:sz w:val="28"/>
          <w:szCs w:val="28"/>
        </w:rPr>
      </w:pPr>
      <w:r>
        <w:rPr>
          <w:b/>
          <w:bCs/>
          <w:iCs/>
          <w:sz w:val="28"/>
          <w:szCs w:val="28"/>
          <w:lang w:val="sr-Latn-CS"/>
        </w:rPr>
        <w:t>II -</w:t>
      </w:r>
      <w:r>
        <w:rPr>
          <w:b/>
          <w:bCs/>
          <w:iCs/>
          <w:sz w:val="28"/>
          <w:szCs w:val="28"/>
        </w:rPr>
        <w:t xml:space="preserve"> ПОДАЦИ О ПРЕДМЕТУ ЈАВНЕ НАБАВКЕ</w:t>
      </w:r>
    </w:p>
    <w:p w:rsidR="006273FD" w:rsidRDefault="006273FD" w:rsidP="006273FD">
      <w:pPr>
        <w:jc w:val="both"/>
        <w:rPr>
          <w:b/>
          <w:bCs/>
          <w:i/>
          <w:iCs/>
          <w:sz w:val="28"/>
          <w:szCs w:val="28"/>
          <w:lang w:val="sr-Cyrl-CS"/>
        </w:rPr>
      </w:pPr>
    </w:p>
    <w:p w:rsidR="006273FD" w:rsidRDefault="006273FD" w:rsidP="006273FD">
      <w:pPr>
        <w:jc w:val="both"/>
        <w:rPr>
          <w:b/>
          <w:bCs/>
          <w:i/>
          <w:iCs/>
          <w:sz w:val="28"/>
          <w:szCs w:val="28"/>
          <w:lang w:val="sr-Cyrl-CS"/>
        </w:rPr>
      </w:pPr>
    </w:p>
    <w:p w:rsidR="006273FD" w:rsidRDefault="006273FD" w:rsidP="006273FD">
      <w:pPr>
        <w:jc w:val="both"/>
        <w:rPr>
          <w:rFonts w:cs="Arial"/>
          <w:b/>
          <w:bCs/>
        </w:rPr>
      </w:pPr>
      <w:r>
        <w:rPr>
          <w:rFonts w:cs="Arial"/>
          <w:b/>
          <w:bCs/>
        </w:rPr>
        <w:t>1. Предмет јавне набавке</w:t>
      </w:r>
    </w:p>
    <w:p w:rsidR="006273FD" w:rsidRDefault="006273FD" w:rsidP="006273FD">
      <w:pPr>
        <w:jc w:val="both"/>
        <w:rPr>
          <w:rFonts w:cs="Arial"/>
        </w:rPr>
      </w:pPr>
      <w:r>
        <w:rPr>
          <w:rFonts w:cs="Arial"/>
        </w:rPr>
        <w:t>Предмет јавне набавке бр</w:t>
      </w:r>
      <w:r>
        <w:rPr>
          <w:rFonts w:cs="Arial"/>
          <w:lang w:val="ru-RU"/>
        </w:rPr>
        <w:t xml:space="preserve">. </w:t>
      </w:r>
      <w:proofErr w:type="gramStart"/>
      <w:r>
        <w:rPr>
          <w:rFonts w:cs="Arial"/>
        </w:rPr>
        <w:t>0</w:t>
      </w:r>
      <w:r w:rsidR="00C22856">
        <w:rPr>
          <w:rFonts w:cs="Arial"/>
          <w:lang w:val="sr-Cyrl-RS"/>
        </w:rPr>
        <w:t>2</w:t>
      </w:r>
      <w:r>
        <w:rPr>
          <w:rFonts w:cs="Arial"/>
        </w:rPr>
        <w:t>/201</w:t>
      </w:r>
      <w:proofErr w:type="gramEnd"/>
      <w:r>
        <w:rPr>
          <w:rFonts w:cs="Arial"/>
        </w:rPr>
        <w:t xml:space="preserve"> је набавка</w:t>
      </w:r>
      <w:r w:rsidR="005C1496">
        <w:rPr>
          <w:rFonts w:cs="Arial"/>
        </w:rPr>
        <w:t xml:space="preserve"> квалитетних</w:t>
      </w:r>
      <w:r>
        <w:rPr>
          <w:rFonts w:cs="Arial"/>
        </w:rPr>
        <w:t xml:space="preserve"> приплодних </w:t>
      </w:r>
      <w:r w:rsidR="005C1496">
        <w:rPr>
          <w:rFonts w:cs="Arial"/>
        </w:rPr>
        <w:t>женских јагњади</w:t>
      </w:r>
      <w:r>
        <w:rPr>
          <w:rFonts w:cs="Arial"/>
        </w:rPr>
        <w:t>.</w:t>
      </w:r>
    </w:p>
    <w:p w:rsidR="006273FD" w:rsidRPr="006D6772" w:rsidRDefault="006273FD" w:rsidP="006273FD">
      <w:pPr>
        <w:rPr>
          <w:lang w:val="sr-Cyrl-CS"/>
        </w:rPr>
      </w:pPr>
      <w:r>
        <w:rPr>
          <w:rFonts w:cs="Arial"/>
          <w:i/>
          <w:iCs/>
        </w:rPr>
        <w:t xml:space="preserve">Ознака из оштег речника набавке: </w:t>
      </w:r>
      <w:r w:rsidR="00770B51">
        <w:t>03322100-3</w:t>
      </w:r>
      <w:r w:rsidRPr="006D0950">
        <w:rPr>
          <w:lang w:val="sr-Cyrl-CS"/>
        </w:rPr>
        <w:t xml:space="preserve"> – </w:t>
      </w:r>
      <w:r w:rsidR="00770B51">
        <w:rPr>
          <w:lang w:val="sr-Cyrl-CS"/>
        </w:rPr>
        <w:t>Овце</w:t>
      </w:r>
    </w:p>
    <w:p w:rsidR="006273FD" w:rsidRDefault="006273FD" w:rsidP="006273FD">
      <w:pPr>
        <w:jc w:val="both"/>
        <w:rPr>
          <w:rFonts w:cs="Arial"/>
          <w:i/>
          <w:iCs/>
        </w:rPr>
      </w:pPr>
      <w:bookmarkStart w:id="11" w:name="grvSearchResults_ctl03_lblCode"/>
      <w:bookmarkStart w:id="12" w:name="grvSearchResults_ctl02_lblOpis"/>
      <w:bookmarkEnd w:id="11"/>
      <w:bookmarkEnd w:id="12"/>
      <w:r>
        <w:rPr>
          <w:rFonts w:cs="Arial"/>
          <w:i/>
          <w:iCs/>
        </w:rPr>
        <w:t xml:space="preserve"> </w:t>
      </w:r>
    </w:p>
    <w:p w:rsidR="006273FD" w:rsidRDefault="006273FD" w:rsidP="006273FD">
      <w:pPr>
        <w:jc w:val="both"/>
        <w:rPr>
          <w:rFonts w:cs="Arial"/>
          <w:b/>
          <w:bCs/>
          <w:lang w:val="sr-Cyrl-CS"/>
        </w:rPr>
      </w:pPr>
      <w:r>
        <w:rPr>
          <w:rFonts w:cs="Arial"/>
          <w:b/>
          <w:bCs/>
          <w:lang w:val="sr-Cyrl-CS"/>
        </w:rPr>
        <w:t>2.</w:t>
      </w:r>
      <w:r>
        <w:rPr>
          <w:rFonts w:cs="Arial"/>
          <w:b/>
          <w:bCs/>
          <w:i/>
          <w:iCs/>
          <w:lang w:val="sr-Cyrl-CS"/>
        </w:rPr>
        <w:t xml:space="preserve"> </w:t>
      </w:r>
      <w:r>
        <w:rPr>
          <w:rFonts w:cs="Arial"/>
          <w:b/>
          <w:bCs/>
          <w:lang w:val="sr-Cyrl-CS"/>
        </w:rPr>
        <w:t>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2"/>
      </w:tblGrid>
      <w:tr w:rsidR="006273FD" w:rsidTr="006A6808">
        <w:tc>
          <w:tcPr>
            <w:tcW w:w="9092" w:type="dxa"/>
            <w:tcBorders>
              <w:top w:val="single" w:sz="1" w:space="0" w:color="000000"/>
              <w:left w:val="single" w:sz="1" w:space="0" w:color="000000"/>
              <w:bottom w:val="single" w:sz="1" w:space="0" w:color="000000"/>
              <w:right w:val="single" w:sz="1" w:space="0" w:color="000000"/>
            </w:tcBorders>
            <w:shd w:val="clear" w:color="auto" w:fill="auto"/>
          </w:tcPr>
          <w:p w:rsidR="006273FD" w:rsidRDefault="006273FD" w:rsidP="006A6808">
            <w:pPr>
              <w:snapToGrid w:val="0"/>
              <w:jc w:val="both"/>
              <w:rPr>
                <w:rFonts w:cs="Arial"/>
                <w:i/>
                <w:iCs/>
              </w:rPr>
            </w:pPr>
            <w:r>
              <w:rPr>
                <w:rFonts w:cs="Arial"/>
                <w:i/>
                <w:iCs/>
              </w:rPr>
              <w:t>Набавка није обликована по партијама</w:t>
            </w:r>
          </w:p>
        </w:tc>
      </w:tr>
    </w:tbl>
    <w:p w:rsidR="00353213" w:rsidRDefault="00353213" w:rsidP="00353213">
      <w:pPr>
        <w:rPr>
          <w:b/>
        </w:rPr>
      </w:pPr>
    </w:p>
    <w:p w:rsidR="00353213" w:rsidRDefault="00353213" w:rsidP="00353213">
      <w:pPr>
        <w:rPr>
          <w:b/>
        </w:rPr>
      </w:pPr>
    </w:p>
    <w:p w:rsidR="003D71EC" w:rsidRDefault="003D71EC" w:rsidP="003D71EC"/>
    <w:p w:rsidR="005047CB" w:rsidRDefault="005047CB" w:rsidP="003D71EC"/>
    <w:p w:rsidR="005047CB" w:rsidRPr="00470884" w:rsidRDefault="005047CB" w:rsidP="003D71EC"/>
    <w:p w:rsidR="003D71EC" w:rsidRDefault="003D71EC" w:rsidP="003D71EC"/>
    <w:p w:rsidR="003D71EC" w:rsidRDefault="003D71EC" w:rsidP="003D71EC"/>
    <w:p w:rsidR="003D71EC" w:rsidRPr="005047CB" w:rsidRDefault="003D71EC" w:rsidP="005047CB">
      <w:pPr>
        <w:shd w:val="clear" w:color="auto" w:fill="C6D9F1"/>
        <w:spacing w:line="360" w:lineRule="auto"/>
        <w:jc w:val="center"/>
        <w:rPr>
          <w:b/>
          <w:bCs/>
          <w:i/>
          <w:iCs/>
          <w:sz w:val="28"/>
          <w:szCs w:val="28"/>
          <w:lang w:val="sr-Cyrl-CS"/>
        </w:rPr>
      </w:pPr>
      <w:r>
        <w:rPr>
          <w:b/>
          <w:bCs/>
          <w:i/>
          <w:iCs/>
          <w:sz w:val="28"/>
          <w:szCs w:val="28"/>
          <w:lang w:val="sr-Latn-CS"/>
        </w:rPr>
        <w:lastRenderedPageBreak/>
        <w:t>III -</w:t>
      </w:r>
      <w:r>
        <w:rPr>
          <w:b/>
          <w:bCs/>
          <w:i/>
          <w:iCs/>
          <w:sz w:val="28"/>
          <w:szCs w:val="28"/>
        </w:rPr>
        <w:t xml:space="preserve">  </w:t>
      </w:r>
      <w:r w:rsidR="00470884">
        <w:rPr>
          <w:b/>
          <w:bCs/>
          <w:i/>
          <w:iCs/>
          <w:sz w:val="28"/>
          <w:szCs w:val="28"/>
          <w:lang w:val="sr-Latn-CS"/>
        </w:rPr>
        <w:t>ВРСТА, ТЕХНИЧКЕ КАРАКТЕРИСТИКЕ</w:t>
      </w:r>
      <w:r w:rsidR="005C1496" w:rsidRPr="005C1496">
        <w:rPr>
          <w:b/>
          <w:bCs/>
          <w:i/>
          <w:iCs/>
          <w:sz w:val="28"/>
          <w:szCs w:val="28"/>
          <w:lang w:val="sr-Latn-CS"/>
        </w:rPr>
        <w:t xml:space="preserve">, </w:t>
      </w:r>
      <w:r w:rsidR="00470884">
        <w:rPr>
          <w:b/>
          <w:bCs/>
          <w:i/>
          <w:iCs/>
          <w:sz w:val="28"/>
          <w:szCs w:val="28"/>
        </w:rPr>
        <w:t xml:space="preserve"> </w:t>
      </w:r>
      <w:r w:rsidR="005C1496" w:rsidRPr="005C1496">
        <w:rPr>
          <w:b/>
          <w:bCs/>
          <w:i/>
          <w:iCs/>
          <w:sz w:val="28"/>
          <w:szCs w:val="28"/>
          <w:lang w:val="sr-Latn-CS"/>
        </w:rPr>
        <w:t>КВАЛИТЕТ, КОЛИЧИНА И ОПИС ДОБАРА</w:t>
      </w:r>
    </w:p>
    <w:p w:rsidR="00417747" w:rsidRPr="00772371" w:rsidRDefault="00417747" w:rsidP="00417747">
      <w:pPr>
        <w:autoSpaceDE w:val="0"/>
        <w:autoSpaceDN w:val="0"/>
        <w:adjustRightInd w:val="0"/>
        <w:ind w:firstLine="720"/>
        <w:rPr>
          <w:rFonts w:ascii="Arial" w:hAnsi="Arial" w:cs="Arial"/>
          <w:b/>
          <w:bCs/>
          <w:i/>
          <w:iCs/>
          <w:color w:val="000000"/>
          <w:sz w:val="20"/>
          <w:szCs w:val="20"/>
          <w:lang w:val="sr-Cyrl-CS"/>
        </w:rPr>
      </w:pPr>
      <w:r w:rsidRPr="00772371">
        <w:rPr>
          <w:rFonts w:ascii="Arial" w:hAnsi="Arial" w:cs="Arial"/>
          <w:b/>
          <w:bCs/>
          <w:i/>
          <w:iCs/>
          <w:color w:val="000000"/>
          <w:sz w:val="20"/>
          <w:szCs w:val="20"/>
          <w:lang w:val="sr-Cyrl-CS"/>
        </w:rPr>
        <w:t xml:space="preserve">3.1. Опис предмета набавке </w:t>
      </w:r>
    </w:p>
    <w:p w:rsidR="00417747" w:rsidRPr="00772371" w:rsidRDefault="00417747" w:rsidP="00417747">
      <w:pPr>
        <w:autoSpaceDE w:val="0"/>
        <w:autoSpaceDN w:val="0"/>
        <w:adjustRightInd w:val="0"/>
        <w:ind w:firstLine="720"/>
        <w:rPr>
          <w:rFonts w:ascii="Arial" w:hAnsi="Arial" w:cs="Arial"/>
          <w:color w:val="000000"/>
          <w:sz w:val="20"/>
          <w:szCs w:val="20"/>
          <w:lang w:val="sr-Cyrl-CS"/>
        </w:rPr>
      </w:pPr>
    </w:p>
    <w:p w:rsidR="00417747" w:rsidRDefault="00417747" w:rsidP="00417747">
      <w:pPr>
        <w:tabs>
          <w:tab w:val="left" w:pos="1080"/>
        </w:tabs>
        <w:spacing w:after="120"/>
        <w:ind w:firstLine="720"/>
        <w:jc w:val="both"/>
        <w:rPr>
          <w:lang w:val="sr-Latn-CS"/>
        </w:rPr>
      </w:pPr>
      <w:r w:rsidRPr="00417747">
        <w:rPr>
          <w:lang w:val="sr-Latn-CS"/>
        </w:rPr>
        <w:t xml:space="preserve">Предмет ове јавне набавке је набавка </w:t>
      </w:r>
      <w:r w:rsidR="00F80340">
        <w:t>минимум</w:t>
      </w:r>
      <w:r w:rsidR="00F80340">
        <w:rPr>
          <w:lang w:val="sr-Latn-CS"/>
        </w:rPr>
        <w:t xml:space="preserve"> </w:t>
      </w:r>
      <w:r w:rsidR="00C22856">
        <w:rPr>
          <w:lang w:val="sr-Cyrl-RS"/>
        </w:rPr>
        <w:t>57</w:t>
      </w:r>
      <w:r w:rsidR="00F80340">
        <w:rPr>
          <w:lang w:val="sr-Latn-CS"/>
        </w:rPr>
        <w:t xml:space="preserve"> </w:t>
      </w:r>
      <w:r w:rsidRPr="00417747">
        <w:rPr>
          <w:lang w:val="sr-Latn-CS"/>
        </w:rPr>
        <w:t xml:space="preserve">квалитетних приплодних женских јагњади у циљу унапређења подстицаја за развој овчарства као пољопривредне делатности и расног састава и повећања сточног фонда оваца на територији </w:t>
      </w:r>
      <w:r w:rsidR="006D02BF" w:rsidRPr="00C22856">
        <w:t>општине Пожега</w:t>
      </w:r>
      <w:r w:rsidRPr="00417747">
        <w:rPr>
          <w:lang w:val="sr-Latn-CS"/>
        </w:rPr>
        <w:t>, старости од 3 до 6 месеци и минималне тежине 30 килограма.</w:t>
      </w:r>
    </w:p>
    <w:p w:rsidR="006B4880" w:rsidRPr="006B4880" w:rsidRDefault="006B4880" w:rsidP="00417747">
      <w:pPr>
        <w:tabs>
          <w:tab w:val="left" w:pos="1080"/>
        </w:tabs>
        <w:spacing w:after="120"/>
        <w:ind w:firstLine="720"/>
        <w:jc w:val="both"/>
      </w:pPr>
      <w:r>
        <w:t>Наручилац задржава право да одустане од планираног броја предмета јавне набавке (</w:t>
      </w:r>
      <w:r w:rsidRPr="00417747">
        <w:rPr>
          <w:lang w:val="sr-Latn-CS"/>
        </w:rPr>
        <w:t>квалитетних приплодних женских јагњади</w:t>
      </w:r>
      <w:r>
        <w:t xml:space="preserve">) зависно од вредности јавне набавке. </w:t>
      </w:r>
    </w:p>
    <w:p w:rsidR="00417747" w:rsidRPr="00772371" w:rsidRDefault="00417747" w:rsidP="00417747">
      <w:pPr>
        <w:autoSpaceDE w:val="0"/>
        <w:autoSpaceDN w:val="0"/>
        <w:adjustRightInd w:val="0"/>
        <w:ind w:firstLine="720"/>
        <w:jc w:val="both"/>
        <w:rPr>
          <w:rFonts w:ascii="Arial" w:hAnsi="Arial" w:cs="Arial"/>
          <w:color w:val="000000"/>
          <w:sz w:val="20"/>
          <w:szCs w:val="20"/>
          <w:lang w:val="sr-Cyrl-CS"/>
        </w:rPr>
      </w:pPr>
    </w:p>
    <w:p w:rsidR="00417747" w:rsidRPr="00772371" w:rsidRDefault="00417747" w:rsidP="00417747">
      <w:pPr>
        <w:autoSpaceDE w:val="0"/>
        <w:autoSpaceDN w:val="0"/>
        <w:adjustRightInd w:val="0"/>
        <w:ind w:firstLine="720"/>
        <w:rPr>
          <w:rFonts w:ascii="Arial" w:hAnsi="Arial" w:cs="Arial"/>
          <w:b/>
          <w:bCs/>
          <w:i/>
          <w:iCs/>
          <w:color w:val="000000"/>
          <w:sz w:val="20"/>
          <w:szCs w:val="20"/>
          <w:lang w:val="sr-Cyrl-CS"/>
        </w:rPr>
      </w:pPr>
      <w:r w:rsidRPr="00772371">
        <w:rPr>
          <w:rFonts w:ascii="Arial" w:hAnsi="Arial" w:cs="Arial"/>
          <w:b/>
          <w:bCs/>
          <w:i/>
          <w:iCs/>
          <w:color w:val="000000"/>
          <w:sz w:val="20"/>
          <w:szCs w:val="20"/>
          <w:lang w:val="sr-Cyrl-CS"/>
        </w:rPr>
        <w:t xml:space="preserve">3.2. Квалитет </w:t>
      </w:r>
    </w:p>
    <w:p w:rsidR="00417747" w:rsidRPr="00772371" w:rsidRDefault="00417747" w:rsidP="00417747">
      <w:pPr>
        <w:autoSpaceDE w:val="0"/>
        <w:autoSpaceDN w:val="0"/>
        <w:adjustRightInd w:val="0"/>
        <w:ind w:firstLine="720"/>
        <w:rPr>
          <w:rFonts w:ascii="Arial" w:hAnsi="Arial" w:cs="Arial"/>
          <w:color w:val="000000"/>
          <w:sz w:val="20"/>
          <w:szCs w:val="20"/>
          <w:lang w:val="sr-Cyrl-CS"/>
        </w:rPr>
      </w:pPr>
    </w:p>
    <w:p w:rsidR="00417747" w:rsidRPr="00417747" w:rsidRDefault="00417747" w:rsidP="00417747">
      <w:pPr>
        <w:tabs>
          <w:tab w:val="left" w:pos="1080"/>
        </w:tabs>
        <w:spacing w:after="120"/>
        <w:ind w:firstLine="720"/>
        <w:jc w:val="both"/>
        <w:rPr>
          <w:lang w:val="sr-Latn-CS"/>
        </w:rPr>
      </w:pPr>
      <w:r w:rsidRPr="00417747">
        <w:rPr>
          <w:lang w:val="sr-Latn-CS"/>
        </w:rPr>
        <w:t xml:space="preserve">Јагњад, која су предмет набавке, морају да буду квалитетна приплодана грла, што значи да треба да имају познате најмање две генерације предака да би добила потврду о пореклу-педигре. </w:t>
      </w:r>
    </w:p>
    <w:p w:rsidR="00417747" w:rsidRPr="00417747" w:rsidRDefault="00417747" w:rsidP="00417747">
      <w:pPr>
        <w:tabs>
          <w:tab w:val="left" w:pos="1080"/>
        </w:tabs>
        <w:spacing w:after="120"/>
        <w:ind w:firstLine="720"/>
        <w:jc w:val="both"/>
        <w:rPr>
          <w:lang w:val="sr-Latn-CS"/>
        </w:rPr>
      </w:pPr>
      <w:r w:rsidRPr="00417747">
        <w:rPr>
          <w:lang w:val="sr-Latn-CS"/>
        </w:rPr>
        <w:t xml:space="preserve">Jагњад треба да буду </w:t>
      </w:r>
      <w:r w:rsidRPr="005047CB">
        <w:rPr>
          <w:b/>
          <w:lang w:val="sr-Latn-CS"/>
        </w:rPr>
        <w:t>расе праменка сјеничког соја</w:t>
      </w:r>
      <w:r w:rsidRPr="00417747">
        <w:rPr>
          <w:lang w:val="sr-Latn-CS"/>
        </w:rPr>
        <w:t xml:space="preserve">, oдн. </w:t>
      </w:r>
      <w:r w:rsidRPr="002C2BFE">
        <w:rPr>
          <w:b/>
          <w:lang w:val="sr-Latn-CS"/>
        </w:rPr>
        <w:t>сјеничка овца</w:t>
      </w:r>
      <w:r w:rsidRPr="00417747">
        <w:rPr>
          <w:lang w:val="sr-Latn-CS"/>
        </w:rPr>
        <w:t xml:space="preserve">. </w:t>
      </w:r>
    </w:p>
    <w:p w:rsidR="00417747" w:rsidRPr="00772371" w:rsidRDefault="00417747" w:rsidP="00417747">
      <w:pPr>
        <w:autoSpaceDE w:val="0"/>
        <w:autoSpaceDN w:val="0"/>
        <w:adjustRightInd w:val="0"/>
        <w:ind w:firstLine="720"/>
        <w:jc w:val="both"/>
        <w:rPr>
          <w:rFonts w:ascii="Arial" w:hAnsi="Arial" w:cs="Arial"/>
          <w:color w:val="000000"/>
          <w:sz w:val="20"/>
          <w:szCs w:val="20"/>
          <w:lang w:val="sr-Cyrl-CS"/>
        </w:rPr>
      </w:pPr>
    </w:p>
    <w:p w:rsidR="00417747" w:rsidRPr="00772371" w:rsidRDefault="00417747" w:rsidP="00417747">
      <w:pPr>
        <w:autoSpaceDE w:val="0"/>
        <w:autoSpaceDN w:val="0"/>
        <w:adjustRightInd w:val="0"/>
        <w:ind w:left="720"/>
        <w:rPr>
          <w:rFonts w:ascii="Arial" w:hAnsi="Arial" w:cs="Arial"/>
          <w:b/>
          <w:bCs/>
          <w:i/>
          <w:iCs/>
          <w:color w:val="000000"/>
          <w:sz w:val="20"/>
          <w:szCs w:val="20"/>
          <w:lang w:val="sr-Cyrl-CS"/>
        </w:rPr>
      </w:pPr>
      <w:r w:rsidRPr="00772371">
        <w:rPr>
          <w:rFonts w:ascii="Arial" w:hAnsi="Arial" w:cs="Arial"/>
          <w:b/>
          <w:bCs/>
          <w:i/>
          <w:iCs/>
          <w:color w:val="000000"/>
          <w:sz w:val="20"/>
          <w:szCs w:val="20"/>
          <w:lang w:val="sr-Cyrl-CS"/>
        </w:rPr>
        <w:t xml:space="preserve">3.3. Начин спровођења контроле и обезбеђивања гаранције квалитета </w:t>
      </w:r>
    </w:p>
    <w:p w:rsidR="00417747" w:rsidRPr="00772371" w:rsidRDefault="00417747" w:rsidP="00417747">
      <w:pPr>
        <w:autoSpaceDE w:val="0"/>
        <w:autoSpaceDN w:val="0"/>
        <w:adjustRightInd w:val="0"/>
        <w:ind w:left="1080"/>
        <w:rPr>
          <w:rFonts w:ascii="Arial" w:hAnsi="Arial" w:cs="Arial"/>
          <w:color w:val="000000"/>
          <w:sz w:val="20"/>
          <w:szCs w:val="20"/>
          <w:lang w:val="sr-Cyrl-CS"/>
        </w:rPr>
      </w:pPr>
    </w:p>
    <w:p w:rsidR="00417747" w:rsidRPr="00417747" w:rsidRDefault="00417747" w:rsidP="00417747">
      <w:pPr>
        <w:tabs>
          <w:tab w:val="left" w:pos="1080"/>
        </w:tabs>
        <w:spacing w:after="120"/>
        <w:ind w:firstLine="720"/>
        <w:jc w:val="both"/>
        <w:rPr>
          <w:lang w:val="sr-Latn-CS"/>
        </w:rPr>
      </w:pPr>
      <w:r w:rsidRPr="00417747">
        <w:rPr>
          <w:lang w:val="sr-Latn-CS"/>
        </w:rPr>
        <w:t xml:space="preserve">Наручилац прописује шта је све потребно за свако појединачно јагње да би се обезбедила контрола и гаранција квалитета и то : </w:t>
      </w:r>
    </w:p>
    <w:p w:rsidR="00417747" w:rsidRPr="00772371" w:rsidRDefault="00417747" w:rsidP="00417747">
      <w:pPr>
        <w:autoSpaceDE w:val="0"/>
        <w:autoSpaceDN w:val="0"/>
        <w:adjustRightInd w:val="0"/>
        <w:ind w:firstLine="720"/>
        <w:jc w:val="both"/>
        <w:rPr>
          <w:rFonts w:ascii="Arial" w:hAnsi="Arial" w:cs="Arial"/>
          <w:color w:val="000000"/>
          <w:sz w:val="20"/>
          <w:szCs w:val="20"/>
          <w:lang w:val="sr-Cyrl-CS"/>
        </w:rPr>
      </w:pPr>
    </w:p>
    <w:p w:rsidR="00417747" w:rsidRPr="00417747" w:rsidRDefault="00417747" w:rsidP="005047CB">
      <w:pPr>
        <w:numPr>
          <w:ilvl w:val="0"/>
          <w:numId w:val="27"/>
        </w:numPr>
        <w:tabs>
          <w:tab w:val="left" w:pos="1080"/>
        </w:tabs>
        <w:ind w:left="1434" w:hanging="357"/>
        <w:jc w:val="both"/>
        <w:rPr>
          <w:lang w:val="sr-Latn-CS"/>
        </w:rPr>
      </w:pPr>
      <w:r w:rsidRPr="00417747">
        <w:rPr>
          <w:lang w:val="sr-Latn-CS"/>
        </w:rPr>
        <w:t>Да има познате бар две генерације предака што је минимум да би било квалитетно приплодно грло, тј. да би могло да добије потврду о педигреу која је наопходна.</w:t>
      </w:r>
    </w:p>
    <w:p w:rsidR="00417747" w:rsidRPr="00417747" w:rsidRDefault="00417747" w:rsidP="005047CB">
      <w:pPr>
        <w:numPr>
          <w:ilvl w:val="0"/>
          <w:numId w:val="27"/>
        </w:numPr>
        <w:tabs>
          <w:tab w:val="left" w:pos="1080"/>
        </w:tabs>
        <w:ind w:left="1434" w:hanging="357"/>
        <w:jc w:val="both"/>
        <w:rPr>
          <w:lang w:val="sr-Latn-CS"/>
        </w:rPr>
      </w:pPr>
      <w:r w:rsidRPr="00417747">
        <w:rPr>
          <w:lang w:val="sr-Latn-CS"/>
        </w:rPr>
        <w:t>С обзиром  да у моменту испоруке јагњад  неће имати педигре, уместо њега би као доказ о квалитету треба дати матични  лист јагњета са уписаним подацима о прецима и уписаним бројем регистра јагњади  оверен са оргиналним печатом основне одгајивачке организације код које су предметна јагњад уписана у регистар јагњења. Поред  тога као гаранцију да ће јагњад  добити педигре надлежна одгајивачка организација треба да  изда потврду са којом потврђује да предметна јагњад испуњавају услов за упис у главну матичну евиденцију</w:t>
      </w:r>
      <w:r w:rsidR="002C2BFE">
        <w:t>.</w:t>
      </w:r>
    </w:p>
    <w:p w:rsidR="00417747" w:rsidRPr="00417747" w:rsidRDefault="00417747" w:rsidP="005047CB">
      <w:pPr>
        <w:numPr>
          <w:ilvl w:val="0"/>
          <w:numId w:val="27"/>
        </w:numPr>
        <w:tabs>
          <w:tab w:val="left" w:pos="1080"/>
        </w:tabs>
        <w:ind w:left="1434" w:hanging="357"/>
        <w:jc w:val="both"/>
        <w:rPr>
          <w:lang w:val="sr-Latn-CS"/>
        </w:rPr>
      </w:pPr>
      <w:r w:rsidRPr="00417747">
        <w:rPr>
          <w:lang w:val="sr-Latn-CS"/>
        </w:rPr>
        <w:t>Да је обележено маркицама на оба ува, како би могло да добије здравствено уверење које је неопходно када се грло ставља у промет.</w:t>
      </w:r>
    </w:p>
    <w:p w:rsidR="00417747" w:rsidRPr="00417747" w:rsidRDefault="00417747" w:rsidP="005047CB">
      <w:pPr>
        <w:numPr>
          <w:ilvl w:val="0"/>
          <w:numId w:val="27"/>
        </w:numPr>
        <w:tabs>
          <w:tab w:val="left" w:pos="1080"/>
        </w:tabs>
        <w:ind w:left="1434" w:hanging="357"/>
        <w:jc w:val="both"/>
        <w:rPr>
          <w:lang w:val="sr-Latn-CS"/>
        </w:rPr>
      </w:pPr>
      <w:r w:rsidRPr="00417747">
        <w:rPr>
          <w:lang w:val="sr-Latn-CS"/>
        </w:rPr>
        <w:t>Да поседује здравствено уверење као доказ да је грло здраво</w:t>
      </w:r>
      <w:r w:rsidR="002C2BFE">
        <w:t>.</w:t>
      </w:r>
    </w:p>
    <w:p w:rsidR="00417747" w:rsidRPr="005047CB" w:rsidRDefault="00417747" w:rsidP="005047CB">
      <w:pPr>
        <w:numPr>
          <w:ilvl w:val="0"/>
          <w:numId w:val="27"/>
        </w:numPr>
        <w:tabs>
          <w:tab w:val="left" w:pos="1080"/>
        </w:tabs>
        <w:ind w:left="1434" w:hanging="357"/>
        <w:jc w:val="both"/>
        <w:rPr>
          <w:lang w:val="sr-Latn-CS"/>
        </w:rPr>
      </w:pPr>
      <w:r w:rsidRPr="00417747">
        <w:rPr>
          <w:lang w:val="sr-Latn-CS"/>
        </w:rPr>
        <w:t xml:space="preserve">За грла која нису са територије </w:t>
      </w:r>
      <w:r w:rsidR="006D02BF" w:rsidRPr="00C22856">
        <w:t>општине Пожега</w:t>
      </w:r>
      <w:r w:rsidR="006D02BF" w:rsidRPr="00C22856">
        <w:rPr>
          <w:lang w:val="sr-Latn-CS"/>
        </w:rPr>
        <w:t xml:space="preserve"> </w:t>
      </w:r>
      <w:r w:rsidRPr="00417747">
        <w:rPr>
          <w:lang w:val="sr-Latn-CS"/>
        </w:rPr>
        <w:t>неопходно је транспортно уверење издато од надлежне ветеринарске станице са чије ј</w:t>
      </w:r>
      <w:r w:rsidR="005047CB">
        <w:rPr>
          <w:lang w:val="sr-Latn-CS"/>
        </w:rPr>
        <w:t>е општине</w:t>
      </w:r>
    </w:p>
    <w:p w:rsidR="00417747" w:rsidRPr="00DA09CD" w:rsidRDefault="00417747" w:rsidP="00417747">
      <w:pPr>
        <w:autoSpaceDE w:val="0"/>
        <w:autoSpaceDN w:val="0"/>
        <w:adjustRightInd w:val="0"/>
        <w:jc w:val="both"/>
        <w:rPr>
          <w:rFonts w:ascii="Arial" w:hAnsi="Arial" w:cs="Arial"/>
          <w:color w:val="000000"/>
          <w:sz w:val="20"/>
          <w:szCs w:val="20"/>
        </w:rPr>
      </w:pPr>
    </w:p>
    <w:p w:rsidR="00417747" w:rsidRDefault="00417747" w:rsidP="00417747">
      <w:pPr>
        <w:autoSpaceDE w:val="0"/>
        <w:autoSpaceDN w:val="0"/>
        <w:adjustRightInd w:val="0"/>
        <w:ind w:firstLine="720"/>
        <w:rPr>
          <w:rFonts w:ascii="Arial" w:hAnsi="Arial" w:cs="Arial"/>
          <w:b/>
          <w:bCs/>
          <w:i/>
          <w:iCs/>
          <w:color w:val="000000"/>
          <w:sz w:val="20"/>
          <w:szCs w:val="20"/>
          <w:lang w:val="sr-Cyrl-CS"/>
        </w:rPr>
      </w:pPr>
      <w:r w:rsidRPr="00772371">
        <w:rPr>
          <w:rFonts w:ascii="Arial" w:hAnsi="Arial" w:cs="Arial"/>
          <w:b/>
          <w:bCs/>
          <w:i/>
          <w:iCs/>
          <w:color w:val="000000"/>
          <w:sz w:val="20"/>
          <w:szCs w:val="20"/>
          <w:lang w:val="sr-Cyrl-CS"/>
        </w:rPr>
        <w:t xml:space="preserve">3.4. Рок испоруке </w:t>
      </w:r>
    </w:p>
    <w:p w:rsidR="00417747" w:rsidRPr="00C2269C" w:rsidRDefault="00417747" w:rsidP="00417747">
      <w:pPr>
        <w:autoSpaceDE w:val="0"/>
        <w:autoSpaceDN w:val="0"/>
        <w:adjustRightInd w:val="0"/>
        <w:ind w:firstLine="720"/>
        <w:rPr>
          <w:rFonts w:ascii="Arial" w:hAnsi="Arial" w:cs="Arial"/>
          <w:b/>
          <w:bCs/>
          <w:i/>
          <w:iCs/>
          <w:color w:val="000000"/>
          <w:sz w:val="20"/>
          <w:szCs w:val="20"/>
        </w:rPr>
      </w:pPr>
    </w:p>
    <w:p w:rsidR="00417747" w:rsidRPr="00417747" w:rsidRDefault="00417747" w:rsidP="00417747">
      <w:pPr>
        <w:tabs>
          <w:tab w:val="left" w:pos="1080"/>
        </w:tabs>
        <w:spacing w:after="120"/>
        <w:ind w:firstLine="720"/>
        <w:jc w:val="both"/>
        <w:rPr>
          <w:lang w:val="sr-Latn-CS"/>
        </w:rPr>
      </w:pPr>
      <w:r w:rsidRPr="00417747">
        <w:rPr>
          <w:lang w:val="sr-Latn-CS"/>
        </w:rPr>
        <w:t xml:space="preserve">Рок испоруке је од једног до најкасније месец дана од  дана закључења уговора о јавној набавци. Добављач уписује у својој понуди рок испоруке. </w:t>
      </w:r>
    </w:p>
    <w:p w:rsidR="00417747" w:rsidRPr="00417747" w:rsidRDefault="00417747" w:rsidP="00417747">
      <w:pPr>
        <w:tabs>
          <w:tab w:val="left" w:pos="1080"/>
        </w:tabs>
        <w:spacing w:after="120"/>
        <w:ind w:firstLine="720"/>
        <w:jc w:val="both"/>
        <w:rPr>
          <w:lang w:val="sr-Latn-CS"/>
        </w:rPr>
      </w:pPr>
      <w:r w:rsidRPr="00417747">
        <w:rPr>
          <w:lang w:val="sr-Latn-CS"/>
        </w:rPr>
        <w:t>Наручилац ће Добављачу доставити требовање на основу кога ће Добављач спремити робу за транспорт и известити Наручиоца о дану примопредаје јагњади најмање 2 радна дана  раније, како би Наручилац могао све да организује.</w:t>
      </w:r>
    </w:p>
    <w:p w:rsidR="00417747" w:rsidRPr="005047CB" w:rsidRDefault="00417747" w:rsidP="005047CB">
      <w:pPr>
        <w:tabs>
          <w:tab w:val="left" w:pos="1080"/>
        </w:tabs>
        <w:spacing w:after="120"/>
        <w:ind w:firstLine="720"/>
        <w:jc w:val="both"/>
      </w:pPr>
      <w:r w:rsidRPr="00417747">
        <w:rPr>
          <w:lang w:val="sr-Latn-CS"/>
        </w:rPr>
        <w:lastRenderedPageBreak/>
        <w:t>Приликом примопредаје јагњади извршиће се и предаја и провера свих потребних докумената који су захтевани конкурсном документацијом за свако појединачно грло. Уколико неко грло није са потребном (захтеваном) документацијом исто се неће прихватити и то ће се констатовати у записнику о примопредаји.</w:t>
      </w:r>
    </w:p>
    <w:p w:rsidR="00417747" w:rsidRDefault="00417747" w:rsidP="005047CB">
      <w:pPr>
        <w:autoSpaceDE w:val="0"/>
        <w:autoSpaceDN w:val="0"/>
        <w:adjustRightInd w:val="0"/>
        <w:ind w:firstLine="720"/>
        <w:jc w:val="both"/>
        <w:rPr>
          <w:rFonts w:ascii="Arial" w:hAnsi="Arial" w:cs="Arial"/>
          <w:b/>
          <w:bCs/>
          <w:i/>
          <w:iCs/>
          <w:color w:val="000000"/>
          <w:sz w:val="20"/>
          <w:szCs w:val="20"/>
          <w:lang w:val="sr-Cyrl-CS"/>
        </w:rPr>
      </w:pPr>
      <w:r w:rsidRPr="00772371">
        <w:rPr>
          <w:rFonts w:ascii="Arial" w:hAnsi="Arial" w:cs="Arial"/>
          <w:b/>
          <w:bCs/>
          <w:i/>
          <w:iCs/>
          <w:color w:val="000000"/>
          <w:sz w:val="20"/>
          <w:szCs w:val="20"/>
          <w:lang w:val="sr-Cyrl-CS"/>
        </w:rPr>
        <w:t xml:space="preserve">3.5. Место испоруке </w:t>
      </w:r>
    </w:p>
    <w:p w:rsidR="005047CB" w:rsidRPr="005047CB" w:rsidRDefault="005047CB" w:rsidP="005047CB">
      <w:pPr>
        <w:autoSpaceDE w:val="0"/>
        <w:autoSpaceDN w:val="0"/>
        <w:adjustRightInd w:val="0"/>
        <w:ind w:firstLine="720"/>
        <w:jc w:val="both"/>
        <w:rPr>
          <w:rFonts w:ascii="Arial" w:hAnsi="Arial" w:cs="Arial"/>
          <w:b/>
          <w:bCs/>
          <w:i/>
          <w:iCs/>
          <w:color w:val="000000"/>
          <w:sz w:val="20"/>
          <w:szCs w:val="20"/>
          <w:lang w:val="sr-Cyrl-CS"/>
        </w:rPr>
      </w:pPr>
    </w:p>
    <w:p w:rsidR="00417747" w:rsidRPr="005047CB" w:rsidRDefault="00417747" w:rsidP="005047CB">
      <w:pPr>
        <w:tabs>
          <w:tab w:val="left" w:pos="1080"/>
        </w:tabs>
        <w:spacing w:after="120"/>
        <w:ind w:firstLine="720"/>
        <w:jc w:val="both"/>
      </w:pPr>
      <w:r w:rsidRPr="00417747">
        <w:rPr>
          <w:lang w:val="sr-Latn-CS"/>
        </w:rPr>
        <w:t xml:space="preserve">Добављач врши транспорт до </w:t>
      </w:r>
      <w:r w:rsidR="006D02BF" w:rsidRPr="00C22856">
        <w:t>општине Пожега</w:t>
      </w:r>
      <w:r w:rsidRPr="00417747">
        <w:rPr>
          <w:lang w:val="sr-Latn-CS"/>
        </w:rPr>
        <w:t>, а тачна адреса места испоруке ће бити накнадно  утврђена и достављена Добављачу.</w:t>
      </w:r>
    </w:p>
    <w:p w:rsidR="00417747" w:rsidRDefault="00417747" w:rsidP="00417747">
      <w:pPr>
        <w:autoSpaceDE w:val="0"/>
        <w:autoSpaceDN w:val="0"/>
        <w:adjustRightInd w:val="0"/>
        <w:ind w:firstLine="720"/>
        <w:jc w:val="both"/>
        <w:rPr>
          <w:rFonts w:ascii="Arial" w:hAnsi="Arial" w:cs="Arial"/>
          <w:color w:val="1F497D"/>
          <w:sz w:val="20"/>
          <w:szCs w:val="20"/>
          <w:lang w:val="sr-Cyrl-CS"/>
        </w:rPr>
      </w:pPr>
    </w:p>
    <w:p w:rsidR="006273FD" w:rsidRDefault="006273FD" w:rsidP="006273FD">
      <w:pPr>
        <w:shd w:val="clear" w:color="auto" w:fill="C6D9F1"/>
        <w:jc w:val="center"/>
        <w:rPr>
          <w:b/>
          <w:bCs/>
          <w:i/>
          <w:iCs/>
          <w:sz w:val="28"/>
          <w:szCs w:val="28"/>
        </w:rPr>
      </w:pPr>
      <w:r>
        <w:rPr>
          <w:b/>
          <w:bCs/>
          <w:i/>
          <w:iCs/>
          <w:sz w:val="28"/>
          <w:szCs w:val="28"/>
          <w:lang w:val="sr-Latn-CS"/>
        </w:rPr>
        <w:t>IV -</w:t>
      </w:r>
      <w:r>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353213" w:rsidRDefault="00353213" w:rsidP="00353213">
      <w:pPr>
        <w:jc w:val="both"/>
        <w:rPr>
          <w:rFonts w:ascii="Arial" w:hAnsi="Arial" w:cs="Arial"/>
          <w:lang w:val="sr-Cyrl-CS"/>
        </w:rPr>
      </w:pPr>
    </w:p>
    <w:p w:rsidR="006273FD" w:rsidRDefault="006273FD" w:rsidP="006273FD">
      <w:pPr>
        <w:pStyle w:val="ListParagraph"/>
        <w:numPr>
          <w:ilvl w:val="0"/>
          <w:numId w:val="15"/>
        </w:numPr>
        <w:shd w:val="clear" w:color="auto" w:fill="C6D9F1"/>
        <w:tabs>
          <w:tab w:val="left" w:pos="270"/>
        </w:tabs>
        <w:suppressAutoHyphens/>
        <w:spacing w:line="100" w:lineRule="atLeast"/>
        <w:ind w:left="720" w:hanging="720"/>
        <w:jc w:val="center"/>
        <w:rPr>
          <w:b/>
          <w:bCs/>
          <w:i/>
          <w:iCs/>
        </w:rPr>
      </w:pPr>
      <w:r>
        <w:rPr>
          <w:b/>
          <w:bCs/>
          <w:i/>
          <w:iCs/>
        </w:rPr>
        <w:t>УСЛОВИ ЗА УЧЕШЋЕ У ПОСТУПКУ ЈАВНЕ НАБАВКЕ ИЗ ЧЛ. 75. И 76. ЗАКОНА</w:t>
      </w:r>
    </w:p>
    <w:p w:rsidR="006273FD" w:rsidRPr="00972140" w:rsidRDefault="006273FD" w:rsidP="00353213">
      <w:pPr>
        <w:jc w:val="both"/>
        <w:rPr>
          <w:rFonts w:ascii="Arial" w:hAnsi="Arial" w:cs="Arial"/>
          <w:lang w:val="sr-Cyrl-CS"/>
        </w:rPr>
      </w:pPr>
    </w:p>
    <w:p w:rsidR="00353213" w:rsidRPr="00004F79" w:rsidRDefault="00353213" w:rsidP="00353213">
      <w:pPr>
        <w:jc w:val="both"/>
        <w:rPr>
          <w:lang w:val="sr-Cyrl-CS"/>
        </w:rPr>
      </w:pPr>
      <w:r w:rsidRPr="003A019D">
        <w:rPr>
          <w:b/>
          <w:lang w:val="sr-Cyrl-CS"/>
        </w:rPr>
        <w:t>1.1.</w:t>
      </w:r>
      <w:r>
        <w:rPr>
          <w:lang w:val="sr-Cyrl-CS"/>
        </w:rPr>
        <w:t xml:space="preserve"> Право учешћа у поступку предметне јавне набавке има понуђач који испуњава обавезне услове за учешће у поступку јавне набав</w:t>
      </w:r>
      <w:r w:rsidR="00ED4887">
        <w:rPr>
          <w:lang w:val="sr-Cyrl-CS"/>
        </w:rPr>
        <w:t>ке дефинисане чланом 75. Закона о јавним набвкама («Сл. гласник РС», бр. 124/12, 14/15 и 68/15, а испуњеност наведених услова, понуђач доказује на начин предвиђен чланом 77. истог Закона,</w:t>
      </w:r>
      <w:r>
        <w:rPr>
          <w:lang w:val="sr-Cyrl-CS"/>
        </w:rPr>
        <w:t xml:space="preserve"> и то:</w:t>
      </w:r>
    </w:p>
    <w:p w:rsidR="00353213" w:rsidRPr="00DF338B" w:rsidRDefault="00353213" w:rsidP="005047CB">
      <w:pPr>
        <w:tabs>
          <w:tab w:val="left" w:pos="1080"/>
        </w:tabs>
        <w:ind w:firstLine="720"/>
        <w:jc w:val="both"/>
        <w:rPr>
          <w:lang w:val="sr-Cyrl-CS"/>
        </w:rPr>
      </w:pPr>
      <w:r w:rsidRPr="004446A5">
        <w:rPr>
          <w:b/>
          <w:bCs/>
          <w:lang w:val="sr-Cyrl-CS"/>
        </w:rPr>
        <w:t>1)</w:t>
      </w:r>
      <w:r w:rsidRPr="004446A5">
        <w:rPr>
          <w:lang w:val="sr-Cyrl-CS"/>
        </w:rPr>
        <w:tab/>
      </w:r>
      <w:r>
        <w:rPr>
          <w:lang w:val="sr-Cyrl-CS"/>
        </w:rPr>
        <w:t xml:space="preserve">да </w:t>
      </w:r>
      <w:r w:rsidRPr="004446A5">
        <w:rPr>
          <w:lang w:val="sr-Latn-CS"/>
        </w:rPr>
        <w:t>је</w:t>
      </w:r>
      <w:r w:rsidRPr="004446A5">
        <w:rPr>
          <w:lang w:val="sr-Cyrl-CS"/>
        </w:rPr>
        <w:t xml:space="preserve"> </w:t>
      </w:r>
      <w:r w:rsidRPr="004446A5">
        <w:rPr>
          <w:lang w:val="sr-Latn-CS"/>
        </w:rPr>
        <w:t>регистрован</w:t>
      </w:r>
      <w:r w:rsidRPr="004446A5">
        <w:rPr>
          <w:lang w:val="sr-Cyrl-CS"/>
        </w:rPr>
        <w:t xml:space="preserve"> </w:t>
      </w:r>
      <w:r w:rsidRPr="004446A5">
        <w:rPr>
          <w:lang w:val="sr-Latn-CS"/>
        </w:rPr>
        <w:t>код</w:t>
      </w:r>
      <w:r w:rsidRPr="004446A5">
        <w:rPr>
          <w:lang w:val="sr-Cyrl-CS"/>
        </w:rPr>
        <w:t xml:space="preserve"> </w:t>
      </w:r>
      <w:r w:rsidRPr="004446A5">
        <w:rPr>
          <w:lang w:val="sr-Latn-CS"/>
        </w:rPr>
        <w:t>надле</w:t>
      </w:r>
      <w:r w:rsidRPr="004446A5">
        <w:rPr>
          <w:lang w:val="sr-Cyrl-CS"/>
        </w:rPr>
        <w:t>ж</w:t>
      </w:r>
      <w:r w:rsidRPr="004446A5">
        <w:rPr>
          <w:lang w:val="sr-Latn-CS"/>
        </w:rPr>
        <w:t>ног</w:t>
      </w:r>
      <w:r w:rsidRPr="004446A5">
        <w:rPr>
          <w:lang w:val="sr-Cyrl-CS"/>
        </w:rPr>
        <w:t xml:space="preserve"> </w:t>
      </w:r>
      <w:r w:rsidRPr="004446A5">
        <w:rPr>
          <w:lang w:val="sr-Latn-CS"/>
        </w:rPr>
        <w:t>органа</w:t>
      </w:r>
      <w:r w:rsidRPr="004446A5">
        <w:rPr>
          <w:lang w:val="sr-Cyrl-CS"/>
        </w:rPr>
        <w:t xml:space="preserve">, </w:t>
      </w:r>
      <w:r w:rsidRPr="004446A5">
        <w:rPr>
          <w:lang w:val="sr-Latn-CS"/>
        </w:rPr>
        <w:t>односно</w:t>
      </w:r>
      <w:r w:rsidRPr="004446A5">
        <w:rPr>
          <w:lang w:val="sr-Cyrl-CS"/>
        </w:rPr>
        <w:t xml:space="preserve"> </w:t>
      </w:r>
      <w:r w:rsidRPr="004446A5">
        <w:rPr>
          <w:lang w:val="sr-Latn-CS"/>
        </w:rPr>
        <w:t>уписан</w:t>
      </w:r>
      <w:r w:rsidRPr="004446A5">
        <w:rPr>
          <w:lang w:val="sr-Cyrl-CS"/>
        </w:rPr>
        <w:t xml:space="preserve"> </w:t>
      </w:r>
      <w:r w:rsidRPr="004446A5">
        <w:rPr>
          <w:lang w:val="sr-Latn-CS"/>
        </w:rPr>
        <w:t>у</w:t>
      </w:r>
      <w:r w:rsidRPr="004446A5">
        <w:rPr>
          <w:lang w:val="sr-Cyrl-CS"/>
        </w:rPr>
        <w:t xml:space="preserve"> </w:t>
      </w:r>
      <w:r w:rsidRPr="004446A5">
        <w:rPr>
          <w:lang w:val="sr-Latn-CS"/>
        </w:rPr>
        <w:t>одговарају</w:t>
      </w:r>
      <w:r w:rsidRPr="004446A5">
        <w:rPr>
          <w:lang w:val="sr-Cyrl-CS"/>
        </w:rPr>
        <w:t>ћ</w:t>
      </w:r>
      <w:r w:rsidRPr="004446A5">
        <w:rPr>
          <w:lang w:val="sr-Latn-CS"/>
        </w:rPr>
        <w:t>и</w:t>
      </w:r>
      <w:r w:rsidRPr="004446A5">
        <w:rPr>
          <w:lang w:val="sr-Cyrl-CS"/>
        </w:rPr>
        <w:t xml:space="preserve"> </w:t>
      </w:r>
      <w:r w:rsidRPr="004446A5">
        <w:rPr>
          <w:lang w:val="sr-Latn-CS"/>
        </w:rPr>
        <w:t xml:space="preserve">регистар </w:t>
      </w:r>
      <w:r>
        <w:rPr>
          <w:lang w:val="sr-Cyrl-CS"/>
        </w:rPr>
        <w:t>(чл.75.ст. 1.тач. 1) Закона);</w:t>
      </w:r>
    </w:p>
    <w:p w:rsidR="00353213" w:rsidRPr="00DF4A2B" w:rsidRDefault="00353213" w:rsidP="005047CB">
      <w:pPr>
        <w:tabs>
          <w:tab w:val="left" w:pos="1080"/>
        </w:tabs>
        <w:ind w:firstLine="720"/>
        <w:jc w:val="both"/>
        <w:rPr>
          <w:lang w:val="ru-RU"/>
        </w:rPr>
      </w:pPr>
      <w:r w:rsidRPr="00380C7A">
        <w:rPr>
          <w:b/>
          <w:bCs/>
          <w:lang w:val="sr-Cyrl-CS"/>
        </w:rPr>
        <w:t>2)</w:t>
      </w:r>
      <w:r w:rsidRPr="00DF4A2B">
        <w:rPr>
          <w:lang w:val="sr-Cyrl-CS"/>
        </w:rPr>
        <w:tab/>
      </w:r>
      <w:r w:rsidRPr="00DF4A2B">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тач.2) Закона);</w:t>
      </w:r>
    </w:p>
    <w:p w:rsidR="00353213" w:rsidRPr="00E6659B" w:rsidRDefault="00ED4887" w:rsidP="005047CB">
      <w:pPr>
        <w:tabs>
          <w:tab w:val="left" w:pos="1080"/>
        </w:tabs>
        <w:ind w:firstLine="720"/>
        <w:jc w:val="both"/>
        <w:rPr>
          <w:lang w:val="sr-Cyrl-CS"/>
        </w:rPr>
      </w:pPr>
      <w:r>
        <w:rPr>
          <w:b/>
          <w:bCs/>
          <w:lang w:val="sr-Cyrl-CS"/>
        </w:rPr>
        <w:t>3</w:t>
      </w:r>
      <w:r w:rsidR="00353213" w:rsidRPr="004446A5">
        <w:rPr>
          <w:b/>
          <w:bCs/>
          <w:lang w:val="sr-Latn-CS"/>
        </w:rPr>
        <w:t>)</w:t>
      </w:r>
      <w:r w:rsidR="00353213" w:rsidRPr="002A054F">
        <w:rPr>
          <w:bCs/>
          <w:lang w:val="sr-Latn-CS"/>
        </w:rPr>
        <w:tab/>
      </w:r>
      <w:r w:rsidR="00353213" w:rsidRPr="002A054F">
        <w:rPr>
          <w:bCs/>
          <w:lang w:val="sr-Cyrl-CS"/>
        </w:rPr>
        <w:t>да</w:t>
      </w:r>
      <w:r w:rsidR="00353213">
        <w:rPr>
          <w:b/>
          <w:bCs/>
          <w:lang w:val="sr-Cyrl-CS"/>
        </w:rPr>
        <w:t xml:space="preserve"> </w:t>
      </w:r>
      <w:r w:rsidR="00353213" w:rsidRPr="004446A5">
        <w:rPr>
          <w:lang w:val="sr-Latn-CS"/>
        </w:rPr>
        <w:t>је измирио доспеле порезе</w:t>
      </w:r>
      <w:r w:rsidR="00353213">
        <w:rPr>
          <w:lang w:val="sr-Cyrl-CS"/>
        </w:rPr>
        <w:t>, доприносе</w:t>
      </w:r>
      <w:r w:rsidR="00353213" w:rsidRPr="004446A5">
        <w:rPr>
          <w:lang w:val="sr-Latn-CS"/>
        </w:rPr>
        <w:t xml:space="preserve"> и друге јавне дажбине у склад</w:t>
      </w:r>
      <w:r w:rsidR="00353213">
        <w:rPr>
          <w:lang w:val="sr-Latn-CS"/>
        </w:rPr>
        <w:t>у са прописима Републике Србије</w:t>
      </w:r>
      <w:r w:rsidR="00353213">
        <w:rPr>
          <w:lang w:val="sr-Cyrl-CS"/>
        </w:rPr>
        <w:t xml:space="preserve"> или стране државе када има седиште на њеној територији (чл. 75. ст. 1. тач. 4) Закона);</w:t>
      </w:r>
    </w:p>
    <w:p w:rsidR="00353213" w:rsidRDefault="008D3389" w:rsidP="005047CB">
      <w:pPr>
        <w:tabs>
          <w:tab w:val="left" w:pos="1080"/>
        </w:tabs>
        <w:ind w:firstLine="720"/>
        <w:jc w:val="both"/>
        <w:rPr>
          <w:lang w:val="sr-Cyrl-CS"/>
        </w:rPr>
      </w:pPr>
      <w:r>
        <w:rPr>
          <w:b/>
          <w:lang w:val="sr-Cyrl-CS"/>
        </w:rPr>
        <w:t>4</w:t>
      </w:r>
      <w:r w:rsidR="00353213">
        <w:rPr>
          <w:b/>
          <w:lang w:val="sr-Cyrl-CS"/>
        </w:rPr>
        <w:t xml:space="preserve">) </w:t>
      </w:r>
      <w:r w:rsidR="00353213">
        <w:rPr>
          <w:lang w:val="sr-Cyrl-CS"/>
        </w:rPr>
        <w:t xml:space="preserve"> да је поштовао обавезе које произилазе из важећих пропса о заштити на раду, запошљавању и условима рада, заштити животне сред</w:t>
      </w:r>
      <w:r w:rsidR="00900CB7">
        <w:rPr>
          <w:lang w:val="sr-Cyrl-CS"/>
        </w:rPr>
        <w:t>ине, као и да гарантује да нема забрану обављања делатности која је на снази у време подношења понуде</w:t>
      </w:r>
      <w:r w:rsidR="00353213">
        <w:rPr>
          <w:lang w:val="sr-Cyrl-CS"/>
        </w:rPr>
        <w:t xml:space="preserve"> (чл. 75. ст.2.Закона).</w:t>
      </w:r>
    </w:p>
    <w:p w:rsidR="005047CB" w:rsidRDefault="005047CB" w:rsidP="005047CB">
      <w:pPr>
        <w:tabs>
          <w:tab w:val="left" w:pos="1080"/>
        </w:tabs>
        <w:ind w:firstLine="720"/>
        <w:jc w:val="both"/>
        <w:rPr>
          <w:lang w:val="sr-Cyrl-CS"/>
        </w:rPr>
      </w:pPr>
    </w:p>
    <w:p w:rsidR="00AE5321" w:rsidRPr="005047CB" w:rsidRDefault="008D3389" w:rsidP="005047CB">
      <w:pPr>
        <w:pStyle w:val="ListParagraph"/>
        <w:suppressAutoHyphens/>
        <w:spacing w:line="100" w:lineRule="atLeast"/>
        <w:ind w:left="0"/>
        <w:jc w:val="both"/>
        <w:rPr>
          <w:iCs/>
        </w:rPr>
      </w:pPr>
      <w:r w:rsidRPr="008D3389">
        <w:rPr>
          <w:b/>
          <w:lang w:val="sr-Cyrl-CS"/>
        </w:rPr>
        <w:t>1.2.</w:t>
      </w:r>
      <w:r w:rsidRPr="008D3389">
        <w:rPr>
          <w:bCs/>
          <w:iCs/>
        </w:rPr>
        <w:t xml:space="preserve"> </w:t>
      </w: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 </w:t>
      </w:r>
    </w:p>
    <w:p w:rsidR="006B4880" w:rsidRPr="006B4880" w:rsidRDefault="00AE5321" w:rsidP="005047CB">
      <w:pPr>
        <w:tabs>
          <w:tab w:val="left" w:pos="1080"/>
        </w:tabs>
        <w:ind w:firstLine="720"/>
        <w:jc w:val="both"/>
        <w:rPr>
          <w:b/>
          <w:bCs/>
          <w:lang w:val="sr-Cyrl-CS"/>
        </w:rPr>
      </w:pPr>
      <w:r>
        <w:rPr>
          <w:b/>
          <w:bCs/>
          <w:lang w:val="sr-Cyrl-CS"/>
        </w:rPr>
        <w:t>1</w:t>
      </w:r>
      <w:r w:rsidRPr="00AE5321">
        <w:rPr>
          <w:bCs/>
          <w:lang w:val="sr-Cyrl-CS"/>
        </w:rPr>
        <w:t>)</w:t>
      </w:r>
      <w:r w:rsidR="006B4880" w:rsidRPr="00AE5321">
        <w:rPr>
          <w:bCs/>
          <w:lang w:val="sr-Cyrl-CS"/>
        </w:rPr>
        <w:t xml:space="preserve"> Да је регистрован за обављање делатности трговине на велико животињама –</w:t>
      </w:r>
      <w:r w:rsidR="00A93E65">
        <w:rPr>
          <w:bCs/>
          <w:lang w:val="sr-Cyrl-CS"/>
        </w:rPr>
        <w:t xml:space="preserve"> </w:t>
      </w:r>
      <w:r w:rsidR="00A93E65" w:rsidRPr="00A93E65">
        <w:rPr>
          <w:b/>
          <w:bCs/>
          <w:lang w:val="sr-Cyrl-CS"/>
        </w:rPr>
        <w:t>ДОКАЗ</w:t>
      </w:r>
      <w:r w:rsidR="00F07733">
        <w:rPr>
          <w:b/>
          <w:bCs/>
          <w:lang w:val="sr-Cyrl-CS"/>
        </w:rPr>
        <w:t xml:space="preserve"> </w:t>
      </w:r>
      <w:r w:rsidR="00A93E65">
        <w:rPr>
          <w:bCs/>
          <w:lang w:val="sr-Cyrl-CS"/>
        </w:rPr>
        <w:t xml:space="preserve"> извод из АПР којим се доказује да је понуђач регистрован за трговину животињама,</w:t>
      </w:r>
      <w:r w:rsidR="006B4880" w:rsidRPr="00AE5321">
        <w:rPr>
          <w:bCs/>
          <w:lang w:val="sr-Cyrl-CS"/>
        </w:rPr>
        <w:t xml:space="preserve"> </w:t>
      </w:r>
      <w:r w:rsidR="00A93E65">
        <w:rPr>
          <w:bCs/>
          <w:lang w:val="sr-Cyrl-CS"/>
        </w:rPr>
        <w:t xml:space="preserve"> </w:t>
      </w:r>
      <w:r w:rsidR="006B4880" w:rsidRPr="00AE5321">
        <w:rPr>
          <w:bCs/>
          <w:lang w:val="sr-Cyrl-CS"/>
        </w:rPr>
        <w:t>или</w:t>
      </w:r>
    </w:p>
    <w:p w:rsidR="006B4880" w:rsidRDefault="00AE5321" w:rsidP="005047CB">
      <w:pPr>
        <w:tabs>
          <w:tab w:val="left" w:pos="1080"/>
        </w:tabs>
        <w:ind w:firstLine="720"/>
        <w:jc w:val="both"/>
        <w:rPr>
          <w:bCs/>
          <w:lang w:val="sr-Cyrl-CS"/>
        </w:rPr>
      </w:pPr>
      <w:r>
        <w:rPr>
          <w:b/>
          <w:bCs/>
          <w:lang w:val="sr-Cyrl-CS"/>
        </w:rPr>
        <w:t xml:space="preserve">2) </w:t>
      </w:r>
      <w:r w:rsidR="006B4880" w:rsidRPr="00AE5321">
        <w:rPr>
          <w:bCs/>
          <w:lang w:val="sr-Cyrl-CS"/>
        </w:rPr>
        <w:t>Да има регистровану фарму за узгој приплодних оваца и јагњади</w:t>
      </w:r>
      <w:r w:rsidR="00A93E65">
        <w:rPr>
          <w:bCs/>
          <w:lang w:val="sr-Cyrl-CS"/>
        </w:rPr>
        <w:t xml:space="preserve"> – </w:t>
      </w:r>
      <w:r w:rsidR="00A93E65" w:rsidRPr="00A93E65">
        <w:rPr>
          <w:b/>
          <w:bCs/>
          <w:lang w:val="sr-Cyrl-CS"/>
        </w:rPr>
        <w:t>ДОКАЗ</w:t>
      </w:r>
      <w:r w:rsidR="00A93E65">
        <w:rPr>
          <w:bCs/>
          <w:lang w:val="sr-Cyrl-CS"/>
        </w:rPr>
        <w:t xml:space="preserve"> Потврда о регистрацији, </w:t>
      </w:r>
      <w:r>
        <w:rPr>
          <w:b/>
          <w:bCs/>
          <w:lang w:val="sr-Cyrl-CS"/>
        </w:rPr>
        <w:t xml:space="preserve"> </w:t>
      </w:r>
      <w:r w:rsidRPr="00AE5321">
        <w:rPr>
          <w:bCs/>
          <w:lang w:val="sr-Cyrl-CS"/>
        </w:rPr>
        <w:t xml:space="preserve">или </w:t>
      </w:r>
    </w:p>
    <w:p w:rsidR="00AE5321" w:rsidRPr="006B4880" w:rsidRDefault="00AE5321" w:rsidP="005047CB">
      <w:pPr>
        <w:tabs>
          <w:tab w:val="left" w:pos="1080"/>
        </w:tabs>
        <w:ind w:firstLine="720"/>
        <w:jc w:val="both"/>
        <w:rPr>
          <w:b/>
          <w:bCs/>
          <w:lang w:val="sr-Cyrl-CS"/>
        </w:rPr>
      </w:pPr>
      <w:r w:rsidRPr="00AE5321">
        <w:rPr>
          <w:b/>
          <w:bCs/>
          <w:lang w:val="sr-Cyrl-CS"/>
        </w:rPr>
        <w:t>3)</w:t>
      </w:r>
      <w:r>
        <w:rPr>
          <w:bCs/>
          <w:lang w:val="sr-Cyrl-CS"/>
        </w:rPr>
        <w:t xml:space="preserve"> Да има регистровано пољопривредно газдинство</w:t>
      </w:r>
      <w:r w:rsidR="00A93E65">
        <w:rPr>
          <w:bCs/>
          <w:lang w:val="sr-Cyrl-CS"/>
        </w:rPr>
        <w:t xml:space="preserve"> – </w:t>
      </w:r>
      <w:r w:rsidR="00A93E65" w:rsidRPr="00A93E65">
        <w:rPr>
          <w:b/>
          <w:bCs/>
          <w:lang w:val="sr-Cyrl-CS"/>
        </w:rPr>
        <w:t>ДОКАЗ</w:t>
      </w:r>
      <w:r w:rsidR="00A93E65">
        <w:rPr>
          <w:bCs/>
          <w:lang w:val="sr-Cyrl-CS"/>
        </w:rPr>
        <w:t xml:space="preserve"> Потврда о регистрацији</w:t>
      </w:r>
      <w:r>
        <w:rPr>
          <w:bCs/>
          <w:lang w:val="sr-Cyrl-CS"/>
        </w:rPr>
        <w:t>.</w:t>
      </w:r>
    </w:p>
    <w:p w:rsidR="00353213" w:rsidRDefault="008D3389" w:rsidP="006B4880">
      <w:pPr>
        <w:pStyle w:val="BodyText"/>
        <w:rPr>
          <w:b/>
          <w:lang w:val="sr-Cyrl-CS"/>
        </w:rPr>
      </w:pPr>
      <w:r>
        <w:rPr>
          <w:b/>
          <w:lang w:val="sr-Cyrl-CS"/>
        </w:rPr>
        <w:t>1.3</w:t>
      </w:r>
      <w:r w:rsidR="00353213" w:rsidRPr="009153A7">
        <w:rPr>
          <w:b/>
          <w:lang w:val="sr-Cyrl-CS"/>
        </w:rPr>
        <w:t>.</w:t>
      </w:r>
      <w:r w:rsidR="00353213" w:rsidRPr="009153A7">
        <w:rPr>
          <w:lang w:val="sr-Cyrl-CS"/>
        </w:rPr>
        <w:t xml:space="preserve"> Уколико понуђач</w:t>
      </w:r>
      <w:r w:rsidR="00353213">
        <w:rPr>
          <w:lang w:val="sr-Cyrl-CS"/>
        </w:rPr>
        <w:t xml:space="preserve"> подноси понуду са подизвођачем, у складу са чланом 80. Закона, подизвођач мора да испуњава обавезне услове из члана 75. став 1. тач. 1) до </w:t>
      </w:r>
      <w:r w:rsidR="00353213" w:rsidRPr="001B1BCB">
        <w:rPr>
          <w:lang w:val="sr-Cyrl-CS"/>
        </w:rPr>
        <w:t>4) Закона</w:t>
      </w:r>
      <w:r w:rsidR="00353213">
        <w:rPr>
          <w:lang w:val="sr-Cyrl-CS"/>
        </w:rPr>
        <w:t xml:space="preserve"> и услов из члана 75. став 1. тачка 5) Закона, за део набавке који ће понуђач извршити преко подизвођача.</w:t>
      </w:r>
    </w:p>
    <w:p w:rsidR="007C6448" w:rsidRDefault="00353213" w:rsidP="00353213">
      <w:pPr>
        <w:tabs>
          <w:tab w:val="left" w:pos="1080"/>
        </w:tabs>
        <w:spacing w:after="120"/>
        <w:jc w:val="both"/>
        <w:rPr>
          <w:lang w:val="sr-Cyrl-CS"/>
        </w:rPr>
      </w:pPr>
      <w:r w:rsidRPr="009153A7">
        <w:rPr>
          <w:b/>
          <w:lang w:val="sr-Cyrl-CS"/>
        </w:rPr>
        <w:t>1.</w:t>
      </w:r>
      <w:r w:rsidR="008D3389">
        <w:rPr>
          <w:b/>
          <w:lang w:val="sr-Cyrl-CS"/>
        </w:rPr>
        <w:t>4</w:t>
      </w:r>
      <w:r w:rsidRPr="009153A7">
        <w:rPr>
          <w:b/>
          <w:lang w:val="sr-Cyrl-CS"/>
        </w:rPr>
        <w:t>.</w:t>
      </w:r>
      <w:r>
        <w:rPr>
          <w:b/>
          <w:lang w:val="sr-Cyrl-CS"/>
        </w:rPr>
        <w:t xml:space="preserve"> </w:t>
      </w:r>
      <w:r w:rsidRPr="001B3F9B">
        <w:rPr>
          <w:lang w:val="sr-Cyrl-CS"/>
        </w:rPr>
        <w:t>Уколико понуду подноси група понуђача, сваки понуђач из групе понуђача, мора да испуни обавезне услове из члана 75. став 1.тачка 1) до 4) Закона, а додатне услове испуњавају заједно.</w:t>
      </w:r>
      <w:r>
        <w:rPr>
          <w:lang w:val="sr-Cyrl-CS"/>
        </w:rPr>
        <w:t xml:space="preserve"> Услов из члана 75. став 1. тачка 5) Закона, дужан је да испуни понуђач </w:t>
      </w:r>
      <w:r>
        <w:rPr>
          <w:lang w:val="sr-Cyrl-CS"/>
        </w:rPr>
        <w:lastRenderedPageBreak/>
        <w:t>из групе понуђача којем је поверено извршење дела набавке за које је неопходна испуњеност тог услова.</w:t>
      </w:r>
    </w:p>
    <w:p w:rsidR="007C6448" w:rsidRDefault="007C6448" w:rsidP="00353213">
      <w:pPr>
        <w:tabs>
          <w:tab w:val="left" w:pos="1080"/>
        </w:tabs>
        <w:spacing w:after="120"/>
        <w:jc w:val="both"/>
        <w:rPr>
          <w:lang w:val="sr-Cyrl-CS"/>
        </w:rPr>
      </w:pPr>
    </w:p>
    <w:p w:rsidR="00353213" w:rsidRPr="006273FD" w:rsidRDefault="00353213" w:rsidP="006273FD">
      <w:pPr>
        <w:pStyle w:val="ListParagraph"/>
        <w:shd w:val="clear" w:color="auto" w:fill="C6D9F1"/>
        <w:tabs>
          <w:tab w:val="left" w:pos="360"/>
          <w:tab w:val="num" w:pos="630"/>
        </w:tabs>
        <w:suppressAutoHyphens/>
        <w:spacing w:line="100" w:lineRule="atLeast"/>
        <w:ind w:left="0"/>
        <w:jc w:val="center"/>
        <w:rPr>
          <w:rFonts w:eastAsia="Arial Unicode MS"/>
          <w:b/>
          <w:bCs/>
          <w:i/>
          <w:iCs/>
          <w:kern w:val="1"/>
          <w:lang w:eastAsia="ar-SA"/>
        </w:rPr>
      </w:pPr>
      <w:r w:rsidRPr="006273FD">
        <w:rPr>
          <w:rFonts w:eastAsia="Arial Unicode MS"/>
          <w:b/>
          <w:bCs/>
          <w:i/>
          <w:iCs/>
          <w:kern w:val="1"/>
          <w:lang w:eastAsia="ar-SA"/>
        </w:rPr>
        <w:t xml:space="preserve">2.     УПУТСТВО КАКО СЕ ДОКАЗУЈЕ </w:t>
      </w:r>
      <w:proofErr w:type="gramStart"/>
      <w:r w:rsidRPr="006273FD">
        <w:rPr>
          <w:rFonts w:eastAsia="Arial Unicode MS"/>
          <w:b/>
          <w:bCs/>
          <w:i/>
          <w:iCs/>
          <w:kern w:val="1"/>
          <w:lang w:eastAsia="ar-SA"/>
        </w:rPr>
        <w:t>ИСПУЊЕНОСТ  УСЛОВА</w:t>
      </w:r>
      <w:proofErr w:type="gramEnd"/>
      <w:r w:rsidRPr="006273FD">
        <w:rPr>
          <w:rFonts w:eastAsia="Arial Unicode MS"/>
          <w:b/>
          <w:bCs/>
          <w:i/>
          <w:iCs/>
          <w:kern w:val="1"/>
          <w:lang w:eastAsia="ar-SA"/>
        </w:rPr>
        <w:t xml:space="preserve"> У СМИСЛУ ЧЛ. 75. </w:t>
      </w:r>
      <w:proofErr w:type="gramStart"/>
      <w:r w:rsidRPr="006273FD">
        <w:rPr>
          <w:rFonts w:eastAsia="Arial Unicode MS"/>
          <w:b/>
          <w:bCs/>
          <w:i/>
          <w:iCs/>
          <w:kern w:val="1"/>
          <w:lang w:eastAsia="ar-SA"/>
        </w:rPr>
        <w:t>и</w:t>
      </w:r>
      <w:proofErr w:type="gramEnd"/>
      <w:r w:rsidRPr="006273FD">
        <w:rPr>
          <w:rFonts w:eastAsia="Arial Unicode MS"/>
          <w:b/>
          <w:bCs/>
          <w:i/>
          <w:iCs/>
          <w:kern w:val="1"/>
          <w:lang w:eastAsia="ar-SA"/>
        </w:rPr>
        <w:t xml:space="preserve"> 76. ЗЈН</w:t>
      </w:r>
    </w:p>
    <w:p w:rsidR="00353213" w:rsidRPr="00C13820" w:rsidRDefault="00353213" w:rsidP="00353213">
      <w:pPr>
        <w:pStyle w:val="ListParagraph"/>
        <w:spacing w:before="120" w:after="120"/>
        <w:ind w:left="0"/>
        <w:rPr>
          <w:b/>
          <w:bCs/>
          <w:i/>
          <w:lang w:val="sr-Cyrl-CS"/>
        </w:rPr>
      </w:pPr>
    </w:p>
    <w:p w:rsidR="00080FA7" w:rsidRDefault="00080FA7" w:rsidP="00080FA7">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Испуњеност обавезних и додатних услова за учешће у поступку предметне јавне набавке, у складу са чл. 77. </w:t>
      </w:r>
      <w:proofErr w:type="gramStart"/>
      <w:r>
        <w:rPr>
          <w:rFonts w:ascii="Times New Roman CYR" w:eastAsia="Times New Roman CYR" w:hAnsi="Times New Roman CYR" w:cs="Times New Roman CYR"/>
        </w:rPr>
        <w:t>став</w:t>
      </w:r>
      <w:proofErr w:type="gramEnd"/>
      <w:r>
        <w:rPr>
          <w:rFonts w:ascii="Times New Roman CYR" w:eastAsia="Times New Roman CYR" w:hAnsi="Times New Roman CYR" w:cs="Times New Roman CYR"/>
        </w:rPr>
        <w:t xml:space="preserve"> 4. Закона, понуђач доказује достављањем Изјаве (Образац </w:t>
      </w:r>
      <w:r w:rsidR="00493854">
        <w:rPr>
          <w:rFonts w:ascii="Times New Roman CYR" w:eastAsia="Times New Roman CYR" w:hAnsi="Times New Roman CYR" w:cs="Times New Roman CYR"/>
        </w:rPr>
        <w:t xml:space="preserve">бр.1 </w:t>
      </w:r>
      <w:r>
        <w:rPr>
          <w:rFonts w:ascii="Times New Roman CYR" w:eastAsia="Times New Roman CYR" w:hAnsi="Times New Roman CYR" w:cs="Times New Roman CYR"/>
        </w:rPr>
        <w:t xml:space="preserve">изјаве понуђача, у </w:t>
      </w:r>
      <w:r w:rsidRPr="009949F0">
        <w:rPr>
          <w:rFonts w:ascii="Times New Roman CYR" w:eastAsia="Times New Roman CYR" w:hAnsi="Times New Roman CYR" w:cs="Times New Roman CYR"/>
        </w:rPr>
        <w:t>поглављу IV одељак 3.),</w:t>
      </w:r>
      <w:r>
        <w:rPr>
          <w:rFonts w:ascii="Times New Roman CYR" w:eastAsia="Times New Roman CYR" w:hAnsi="Times New Roman CYR" w:cs="Times New Roman CYR"/>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CYR" w:eastAsia="Times New Roman CYR" w:hAnsi="Times New Roman CYR" w:cs="Times New Roman CYR"/>
        </w:rPr>
        <w:t>и</w:t>
      </w:r>
      <w:proofErr w:type="gramEnd"/>
      <w:r>
        <w:rPr>
          <w:rFonts w:ascii="Times New Roman CYR" w:eastAsia="Times New Roman CYR" w:hAnsi="Times New Roman CYR" w:cs="Times New Roman CYR"/>
        </w:rPr>
        <w:t xml:space="preserve"> 76. Закона, дефинисане овом конкурсном документацијом.</w:t>
      </w:r>
    </w:p>
    <w:p w:rsidR="00080FA7" w:rsidRDefault="00080FA7" w:rsidP="00080FA7">
      <w:pPr>
        <w:autoSpaceDE w:val="0"/>
        <w:jc w:val="both"/>
      </w:pPr>
    </w:p>
    <w:p w:rsidR="00080FA7" w:rsidRDefault="00080FA7" w:rsidP="00080FA7">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80FA7" w:rsidRDefault="00080FA7" w:rsidP="00080FA7">
      <w:pPr>
        <w:autoSpaceDE w:val="0"/>
        <w:jc w:val="both"/>
      </w:pPr>
    </w:p>
    <w:p w:rsidR="00080FA7" w:rsidRDefault="00080FA7" w:rsidP="00080FA7">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80FA7" w:rsidRDefault="00080FA7" w:rsidP="00080FA7">
      <w:pPr>
        <w:autoSpaceDE w:val="0"/>
        <w:jc w:val="both"/>
      </w:pPr>
    </w:p>
    <w:p w:rsidR="00080FA7" w:rsidRDefault="00080FA7" w:rsidP="00080FA7">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Уколико понуђач подноси понуду са подизвођачем, понуђач је дужан да достави Изјаву подизвођача (Образац</w:t>
      </w:r>
      <w:r w:rsidR="00493854">
        <w:rPr>
          <w:rFonts w:ascii="Times New Roman CYR" w:eastAsia="Times New Roman CYR" w:hAnsi="Times New Roman CYR" w:cs="Times New Roman CYR"/>
        </w:rPr>
        <w:t xml:space="preserve"> бр.2</w:t>
      </w:r>
      <w:r>
        <w:rPr>
          <w:rFonts w:ascii="Times New Roman CYR" w:eastAsia="Times New Roman CYR" w:hAnsi="Times New Roman CYR" w:cs="Times New Roman CYR"/>
        </w:rPr>
        <w:t xml:space="preserve"> изјаве подизвођача</w:t>
      </w:r>
      <w:r w:rsidRPr="009949F0">
        <w:rPr>
          <w:rFonts w:ascii="Times New Roman CYR" w:eastAsia="Times New Roman CYR" w:hAnsi="Times New Roman CYR" w:cs="Times New Roman CYR"/>
        </w:rPr>
        <w:t xml:space="preserve">, у поглављу </w:t>
      </w:r>
      <w:r w:rsidR="009949F0" w:rsidRPr="009949F0">
        <w:rPr>
          <w:rFonts w:ascii="Times New Roman CYR" w:eastAsia="Times New Roman CYR" w:hAnsi="Times New Roman CYR" w:cs="Times New Roman CYR"/>
        </w:rPr>
        <w:t>IV</w:t>
      </w:r>
      <w:r w:rsidRPr="009949F0">
        <w:rPr>
          <w:rFonts w:ascii="Times New Roman CYR" w:eastAsia="Times New Roman CYR" w:hAnsi="Times New Roman CYR" w:cs="Times New Roman CYR"/>
        </w:rPr>
        <w:t xml:space="preserve"> одељак 3.),</w:t>
      </w:r>
      <w:r>
        <w:rPr>
          <w:rFonts w:ascii="Times New Roman CYR" w:eastAsia="Times New Roman CYR" w:hAnsi="Times New Roman CYR" w:cs="Times New Roman CYR"/>
        </w:rPr>
        <w:t xml:space="preserve"> потписану од стране овлашћеног лица подизвођача и оверену печатом.</w:t>
      </w:r>
    </w:p>
    <w:p w:rsidR="00080FA7" w:rsidRDefault="00080FA7" w:rsidP="00080FA7">
      <w:pPr>
        <w:autoSpaceDE w:val="0"/>
        <w:jc w:val="both"/>
      </w:pPr>
    </w:p>
    <w:tbl>
      <w:tblPr>
        <w:tblW w:w="0" w:type="auto"/>
        <w:tblInd w:w="108" w:type="dxa"/>
        <w:tblLayout w:type="fixed"/>
        <w:tblLook w:val="0000" w:firstRow="0" w:lastRow="0" w:firstColumn="0" w:lastColumn="0" w:noHBand="0" w:noVBand="0"/>
      </w:tblPr>
      <w:tblGrid>
        <w:gridCol w:w="9284"/>
      </w:tblGrid>
      <w:tr w:rsidR="00080FA7" w:rsidTr="00E15CA9">
        <w:trPr>
          <w:trHeight w:val="23"/>
        </w:trPr>
        <w:tc>
          <w:tcPr>
            <w:tcW w:w="9284" w:type="dxa"/>
            <w:tcBorders>
              <w:top w:val="single" w:sz="1" w:space="0" w:color="000000"/>
              <w:left w:val="single" w:sz="1" w:space="0" w:color="000000"/>
              <w:bottom w:val="single" w:sz="1" w:space="0" w:color="000000"/>
              <w:right w:val="single" w:sz="1" w:space="0" w:color="000000"/>
            </w:tcBorders>
            <w:shd w:val="clear" w:color="auto" w:fill="FFFFFF"/>
          </w:tcPr>
          <w:p w:rsidR="00080FA7" w:rsidRDefault="00080FA7" w:rsidP="00E15CA9">
            <w:pPr>
              <w:autoSpaceDE w:val="0"/>
              <w:snapToGrid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Напомена:</w:t>
            </w:r>
          </w:p>
          <w:p w:rsidR="00080FA7" w:rsidRDefault="00080FA7" w:rsidP="00E15CA9">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tc>
      </w:tr>
    </w:tbl>
    <w:p w:rsidR="00080FA7" w:rsidRDefault="00080FA7" w:rsidP="00080FA7">
      <w:pPr>
        <w:autoSpaceDE w:val="0"/>
        <w:jc w:val="both"/>
      </w:pPr>
    </w:p>
    <w:p w:rsidR="00080FA7" w:rsidRDefault="00080FA7" w:rsidP="00080FA7">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Понуђач није дужан да доставља на увид доказе који су јавно доступни на интернет страницама надлежних органа.</w:t>
      </w:r>
    </w:p>
    <w:p w:rsidR="00080FA7" w:rsidRDefault="00080FA7" w:rsidP="00080FA7">
      <w:pPr>
        <w:autoSpaceDE w:val="0"/>
        <w:jc w:val="both"/>
      </w:pPr>
    </w:p>
    <w:p w:rsidR="00080FA7" w:rsidRDefault="00080FA7" w:rsidP="00080FA7">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0FA7" w:rsidRDefault="00080FA7" w:rsidP="00080FA7">
      <w:pPr>
        <w:autoSpaceDE w:val="0"/>
        <w:jc w:val="both"/>
      </w:pPr>
    </w:p>
    <w:p w:rsidR="00080FA7" w:rsidRDefault="00080FA7" w:rsidP="00080FA7">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Лице уписано у регистар понуђача није дужно да приликом подношења понуде доказује испуњеност обавезних услова из члана 75. </w:t>
      </w:r>
      <w:proofErr w:type="gramStart"/>
      <w:r>
        <w:rPr>
          <w:rFonts w:ascii="Times New Roman CYR" w:eastAsia="Times New Roman CYR" w:hAnsi="Times New Roman CYR" w:cs="Times New Roman CYR"/>
        </w:rPr>
        <w:t>став</w:t>
      </w:r>
      <w:proofErr w:type="gramEnd"/>
      <w:r>
        <w:rPr>
          <w:rFonts w:ascii="Times New Roman CYR" w:eastAsia="Times New Roman CYR" w:hAnsi="Times New Roman CYR" w:cs="Times New Roman CYR"/>
        </w:rPr>
        <w:t xml:space="preserve"> 1. </w:t>
      </w:r>
      <w:proofErr w:type="gramStart"/>
      <w:r>
        <w:rPr>
          <w:rFonts w:ascii="Times New Roman CYR" w:eastAsia="Times New Roman CYR" w:hAnsi="Times New Roman CYR" w:cs="Times New Roman CYR"/>
        </w:rPr>
        <w:t>тач</w:t>
      </w:r>
      <w:proofErr w:type="gramEnd"/>
      <w:r>
        <w:rPr>
          <w:rFonts w:ascii="Times New Roman CYR" w:eastAsia="Times New Roman CYR" w:hAnsi="Times New Roman CYR" w:cs="Times New Roman CYR"/>
        </w:rPr>
        <w:t xml:space="preserve">. 1) </w:t>
      </w:r>
      <w:proofErr w:type="gramStart"/>
      <w:r>
        <w:rPr>
          <w:rFonts w:ascii="Times New Roman CYR" w:eastAsia="Times New Roman CYR" w:hAnsi="Times New Roman CYR" w:cs="Times New Roman CYR"/>
        </w:rPr>
        <w:t>до</w:t>
      </w:r>
      <w:proofErr w:type="gramEnd"/>
      <w:r>
        <w:rPr>
          <w:rFonts w:ascii="Times New Roman CYR" w:eastAsia="Times New Roman CYR" w:hAnsi="Times New Roman CYR" w:cs="Times New Roman CYR"/>
        </w:rPr>
        <w:t xml:space="preserve"> 4) закона.</w:t>
      </w:r>
    </w:p>
    <w:p w:rsidR="00080FA7" w:rsidRDefault="00080FA7" w:rsidP="00353213">
      <w:pPr>
        <w:tabs>
          <w:tab w:val="left" w:pos="300"/>
        </w:tabs>
        <w:jc w:val="both"/>
        <w:rPr>
          <w:b/>
        </w:rPr>
      </w:pPr>
    </w:p>
    <w:p w:rsidR="007C6448" w:rsidRDefault="007C6448" w:rsidP="00353213">
      <w:pPr>
        <w:tabs>
          <w:tab w:val="left" w:pos="300"/>
        </w:tabs>
        <w:jc w:val="both"/>
        <w:rPr>
          <w:b/>
        </w:rPr>
      </w:pPr>
    </w:p>
    <w:p w:rsidR="00AE5321" w:rsidRDefault="00AE5321" w:rsidP="00353213">
      <w:pPr>
        <w:tabs>
          <w:tab w:val="left" w:pos="300"/>
        </w:tabs>
        <w:jc w:val="both"/>
        <w:rPr>
          <w:b/>
        </w:rPr>
      </w:pPr>
    </w:p>
    <w:p w:rsidR="00AE5321" w:rsidRDefault="00AE5321" w:rsidP="00353213">
      <w:pPr>
        <w:tabs>
          <w:tab w:val="left" w:pos="300"/>
        </w:tabs>
        <w:jc w:val="both"/>
        <w:rPr>
          <w:b/>
        </w:rPr>
      </w:pPr>
    </w:p>
    <w:p w:rsidR="00C22856" w:rsidRDefault="00C22856" w:rsidP="00353213">
      <w:pPr>
        <w:tabs>
          <w:tab w:val="left" w:pos="300"/>
        </w:tabs>
        <w:jc w:val="both"/>
        <w:rPr>
          <w:b/>
        </w:rPr>
      </w:pPr>
    </w:p>
    <w:p w:rsidR="00C22856" w:rsidRDefault="00C22856" w:rsidP="00353213">
      <w:pPr>
        <w:tabs>
          <w:tab w:val="left" w:pos="300"/>
        </w:tabs>
        <w:jc w:val="both"/>
        <w:rPr>
          <w:b/>
        </w:rPr>
      </w:pPr>
    </w:p>
    <w:p w:rsidR="00AE5321" w:rsidRDefault="00AE5321" w:rsidP="00353213">
      <w:pPr>
        <w:tabs>
          <w:tab w:val="left" w:pos="300"/>
        </w:tabs>
        <w:jc w:val="both"/>
        <w:rPr>
          <w:b/>
        </w:rPr>
      </w:pPr>
    </w:p>
    <w:p w:rsidR="00353213" w:rsidRDefault="00353213" w:rsidP="00353213">
      <w:pPr>
        <w:tabs>
          <w:tab w:val="left" w:pos="300"/>
        </w:tabs>
        <w:jc w:val="both"/>
        <w:rPr>
          <w:b/>
          <w:lang w:val="ru-RU"/>
        </w:rPr>
      </w:pPr>
      <w:r>
        <w:rPr>
          <w:b/>
          <w:lang w:val="ru-RU"/>
        </w:rPr>
        <w:lastRenderedPageBreak/>
        <w:t>Образац бр.1</w:t>
      </w:r>
    </w:p>
    <w:p w:rsidR="00353213" w:rsidRDefault="00353213" w:rsidP="00353213">
      <w:pPr>
        <w:tabs>
          <w:tab w:val="left" w:pos="300"/>
        </w:tabs>
        <w:rPr>
          <w:b/>
          <w:lang w:val="sr-Cyrl-CS"/>
        </w:rPr>
      </w:pPr>
    </w:p>
    <w:p w:rsidR="00353213" w:rsidRDefault="00353213" w:rsidP="00353213">
      <w:pPr>
        <w:tabs>
          <w:tab w:val="left" w:pos="300"/>
        </w:tabs>
        <w:jc w:val="both"/>
        <w:rPr>
          <w:b/>
          <w:lang w:val="sr-Cyrl-CS"/>
        </w:rPr>
      </w:pPr>
    </w:p>
    <w:p w:rsidR="006273FD" w:rsidRDefault="006273FD" w:rsidP="006273FD">
      <w:pPr>
        <w:pStyle w:val="ListParagraph"/>
        <w:shd w:val="clear" w:color="auto" w:fill="C6D9F1"/>
        <w:ind w:left="360"/>
        <w:jc w:val="center"/>
        <w:rPr>
          <w:b/>
          <w:bCs/>
          <w:i/>
          <w:iCs/>
        </w:rPr>
      </w:pPr>
      <w:r>
        <w:rPr>
          <w:b/>
          <w:bCs/>
          <w:i/>
          <w:iCs/>
          <w:lang w:val="ru-RU"/>
        </w:rPr>
        <w:t>3.</w:t>
      </w:r>
      <w:r>
        <w:rPr>
          <w:b/>
          <w:bCs/>
          <w:i/>
          <w:iCs/>
        </w:rPr>
        <w:t xml:space="preserve"> ОБРАЗАЦ ИЗЈАВЕ О ИСПУЊАВАЊУ УСЛОВА ИЗ ЧЛ. 75. И 76. ЗАКОНА</w:t>
      </w:r>
    </w:p>
    <w:p w:rsidR="00353213" w:rsidRDefault="00353213" w:rsidP="00353213">
      <w:pPr>
        <w:tabs>
          <w:tab w:val="left" w:pos="300"/>
        </w:tabs>
        <w:jc w:val="both"/>
        <w:rPr>
          <w:b/>
          <w:lang w:val="ru-RU"/>
        </w:rPr>
      </w:pPr>
      <w:r>
        <w:rPr>
          <w:b/>
          <w:lang w:val="ru-RU"/>
        </w:rPr>
        <w:t xml:space="preserve"> </w:t>
      </w:r>
      <w:r w:rsidRPr="00D92396">
        <w:rPr>
          <w:b/>
          <w:lang w:val="ru-RU"/>
        </w:rPr>
        <w:t xml:space="preserve"> </w:t>
      </w:r>
    </w:p>
    <w:p w:rsidR="00E35A2F" w:rsidRDefault="00E35A2F" w:rsidP="00E35A2F">
      <w:pPr>
        <w:spacing w:after="120"/>
        <w:jc w:val="center"/>
        <w:rPr>
          <w:b/>
          <w:bCs/>
          <w:sz w:val="28"/>
          <w:szCs w:val="28"/>
        </w:rPr>
      </w:pPr>
      <w:r>
        <w:rPr>
          <w:b/>
          <w:bCs/>
          <w:sz w:val="28"/>
          <w:szCs w:val="28"/>
        </w:rPr>
        <w:t>ИЗЈАВА ПОНУЂАЧА</w:t>
      </w:r>
    </w:p>
    <w:p w:rsidR="00E35A2F" w:rsidRDefault="00E35A2F" w:rsidP="00E35A2F">
      <w:pPr>
        <w:jc w:val="center"/>
        <w:rPr>
          <w:b/>
          <w:bCs/>
          <w:sz w:val="20"/>
          <w:szCs w:val="20"/>
        </w:rPr>
      </w:pPr>
      <w:r>
        <w:rPr>
          <w:b/>
          <w:bCs/>
          <w:sz w:val="20"/>
          <w:szCs w:val="20"/>
        </w:rPr>
        <w:t xml:space="preserve">О ИСПУЊАВАЊУ УСЛОВА ИЗ ЧЛ. 75. И 76. ЗАКОНА У ПОСТУПКУ </w:t>
      </w:r>
    </w:p>
    <w:p w:rsidR="00E35A2F" w:rsidRDefault="00E35A2F" w:rsidP="00E35A2F">
      <w:pPr>
        <w:jc w:val="center"/>
        <w:rPr>
          <w:b/>
          <w:bCs/>
          <w:sz w:val="20"/>
          <w:szCs w:val="20"/>
        </w:rPr>
      </w:pPr>
      <w:r>
        <w:rPr>
          <w:b/>
          <w:bCs/>
          <w:sz w:val="20"/>
          <w:szCs w:val="20"/>
        </w:rPr>
        <w:t>ЈАВНЕ</w:t>
      </w:r>
      <w:r>
        <w:rPr>
          <w:b/>
          <w:bCs/>
          <w:sz w:val="20"/>
          <w:szCs w:val="20"/>
          <w:lang w:val="sr-Cyrl-CS"/>
        </w:rPr>
        <w:t xml:space="preserve"> </w:t>
      </w:r>
      <w:r>
        <w:rPr>
          <w:b/>
          <w:bCs/>
          <w:sz w:val="20"/>
          <w:szCs w:val="20"/>
        </w:rPr>
        <w:t>НАБАВКЕ МАЛЕ ВРЕДНОСТИ</w:t>
      </w:r>
    </w:p>
    <w:p w:rsidR="00E35A2F" w:rsidRDefault="00E35A2F" w:rsidP="00E35A2F">
      <w:pPr>
        <w:jc w:val="center"/>
        <w:rPr>
          <w:b/>
          <w:bCs/>
          <w:sz w:val="20"/>
          <w:szCs w:val="20"/>
        </w:rPr>
      </w:pPr>
    </w:p>
    <w:p w:rsidR="00E35A2F" w:rsidRDefault="00E35A2F" w:rsidP="00E35A2F">
      <w:pPr>
        <w:jc w:val="center"/>
        <w:rPr>
          <w:b/>
          <w:bCs/>
          <w:sz w:val="20"/>
          <w:szCs w:val="20"/>
        </w:rPr>
      </w:pPr>
    </w:p>
    <w:p w:rsidR="00E35A2F" w:rsidRDefault="00E35A2F" w:rsidP="00E35A2F">
      <w:pPr>
        <w:jc w:val="both"/>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E35A2F" w:rsidRDefault="00E35A2F" w:rsidP="00E35A2F">
      <w:pPr>
        <w:jc w:val="both"/>
      </w:pPr>
      <w:r>
        <w:tab/>
      </w:r>
      <w:r>
        <w:tab/>
      </w:r>
      <w:r>
        <w:tab/>
      </w:r>
      <w:r>
        <w:tab/>
      </w:r>
    </w:p>
    <w:p w:rsidR="00E35A2F" w:rsidRDefault="00E35A2F" w:rsidP="00E35A2F">
      <w:pPr>
        <w:jc w:val="both"/>
      </w:pPr>
    </w:p>
    <w:p w:rsidR="00E35A2F" w:rsidRDefault="00E35A2F" w:rsidP="00E35A2F">
      <w:pPr>
        <w:jc w:val="center"/>
        <w:rPr>
          <w:b/>
        </w:rPr>
      </w:pPr>
      <w:r>
        <w:rPr>
          <w:b/>
        </w:rPr>
        <w:t>И З Ј А В У</w:t>
      </w:r>
    </w:p>
    <w:p w:rsidR="00E35A2F" w:rsidRDefault="00E35A2F" w:rsidP="00E35A2F">
      <w:pPr>
        <w:jc w:val="center"/>
        <w:rPr>
          <w:b/>
        </w:rPr>
      </w:pPr>
    </w:p>
    <w:p w:rsidR="00E35A2F" w:rsidRDefault="00E35A2F" w:rsidP="00E35A2F">
      <w:pPr>
        <w:spacing w:after="120"/>
        <w:jc w:val="both"/>
      </w:pPr>
      <w:r>
        <w:rPr>
          <w:lang w:val="sr-Cyrl-CS"/>
        </w:rPr>
        <w:t>П</w:t>
      </w:r>
      <w:r>
        <w:t xml:space="preserve">онуђач </w:t>
      </w:r>
      <w:r>
        <w:rPr>
          <w:i/>
        </w:rPr>
        <w:t xml:space="preserve"> _____________________________________________</w:t>
      </w:r>
      <w:r>
        <w:rPr>
          <w:i/>
          <w:lang w:val="sr-Cyrl-CS"/>
        </w:rPr>
        <w:t xml:space="preserve"> </w:t>
      </w:r>
      <w:r>
        <w:rPr>
          <w:i/>
          <w:iCs/>
        </w:rPr>
        <w:t>[</w:t>
      </w:r>
      <w:r>
        <w:rPr>
          <w:i/>
        </w:rPr>
        <w:t>навести назив понуђача</w:t>
      </w:r>
      <w:r>
        <w:rPr>
          <w:i/>
          <w:iCs/>
        </w:rPr>
        <w:t>]</w:t>
      </w:r>
      <w:r>
        <w:rPr>
          <w:i/>
          <w:lang w:val="sr-Cyrl-CS"/>
        </w:rPr>
        <w:t xml:space="preserve"> </w:t>
      </w:r>
      <w:r>
        <w:t xml:space="preserve">у поступку јавне набавке </w:t>
      </w:r>
      <w:r w:rsidR="00AE5321" w:rsidRPr="00417747">
        <w:rPr>
          <w:lang w:val="sr-Latn-CS"/>
        </w:rPr>
        <w:t>квалитетних приплодних женских јагњади</w:t>
      </w:r>
      <w:r w:rsidR="009949F0">
        <w:t xml:space="preserve"> </w:t>
      </w:r>
      <w:r>
        <w:rPr>
          <w:lang w:val="sr-Cyrl-CS"/>
        </w:rPr>
        <w:t>б</w:t>
      </w:r>
      <w:r>
        <w:t xml:space="preserve">рој </w:t>
      </w:r>
      <w:r w:rsidR="009949F0" w:rsidRPr="009949F0">
        <w:t>0</w:t>
      </w:r>
      <w:r w:rsidR="00C22856">
        <w:rPr>
          <w:lang w:val="sr-Cyrl-RS"/>
        </w:rPr>
        <w:t>2</w:t>
      </w:r>
      <w:r w:rsidRPr="009949F0">
        <w:rPr>
          <w:shd w:val="clear" w:color="auto" w:fill="FFFFFF"/>
        </w:rPr>
        <w:t>/</w:t>
      </w:r>
      <w:r w:rsidR="009949F0" w:rsidRPr="009949F0">
        <w:rPr>
          <w:shd w:val="clear" w:color="auto" w:fill="FFFFFF"/>
        </w:rPr>
        <w:t>20</w:t>
      </w:r>
      <w:r w:rsidRPr="009949F0">
        <w:rPr>
          <w:shd w:val="clear" w:color="auto" w:fill="FFFFFF"/>
        </w:rPr>
        <w:t>1</w:t>
      </w:r>
      <w:r w:rsidR="00AE5321">
        <w:rPr>
          <w:shd w:val="clear" w:color="auto" w:fill="FFFFFF"/>
        </w:rPr>
        <w:t>7</w:t>
      </w:r>
      <w:r w:rsidRPr="009949F0">
        <w:rPr>
          <w:shd w:val="clear" w:color="auto" w:fill="FFFFFF"/>
        </w:rPr>
        <w:t>,</w:t>
      </w:r>
      <w:r w:rsidRPr="009949F0">
        <w:t xml:space="preserve"> испуњава</w:t>
      </w:r>
      <w:r>
        <w:t xml:space="preserve"> све услове из чл. 75. </w:t>
      </w:r>
      <w:proofErr w:type="gramStart"/>
      <w:r>
        <w:t>и</w:t>
      </w:r>
      <w:proofErr w:type="gramEnd"/>
      <w:r>
        <w:t xml:space="preserve"> 76.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E35A2F" w:rsidRDefault="00E35A2F" w:rsidP="00E35A2F">
      <w:pPr>
        <w:pStyle w:val="ListParagraph"/>
        <w:numPr>
          <w:ilvl w:val="0"/>
          <w:numId w:val="16"/>
        </w:numPr>
        <w:suppressAutoHyphens/>
        <w:spacing w:line="100" w:lineRule="atLeast"/>
        <w:ind w:left="810"/>
        <w:jc w:val="both"/>
        <w:rPr>
          <w:iCs/>
        </w:rPr>
      </w:pPr>
      <w:r>
        <w:rPr>
          <w:iCs/>
          <w:lang w:val="sr-Cyrl-CS"/>
        </w:rPr>
        <w:t>Понуђач је р</w:t>
      </w:r>
      <w:r>
        <w:rPr>
          <w:iCs/>
        </w:rPr>
        <w:t>егистрован код надлежног органа, односно уписан у одговарајући регистар;</w:t>
      </w:r>
    </w:p>
    <w:p w:rsidR="00E35A2F" w:rsidRDefault="00E35A2F" w:rsidP="00E35A2F">
      <w:pPr>
        <w:pStyle w:val="ListParagraph"/>
        <w:numPr>
          <w:ilvl w:val="0"/>
          <w:numId w:val="16"/>
        </w:numPr>
        <w:suppressAutoHyphens/>
        <w:spacing w:line="100" w:lineRule="atLeast"/>
        <w:ind w:left="810"/>
        <w:jc w:val="both"/>
      </w:pPr>
      <w:r>
        <w:rPr>
          <w:iCs/>
          <w:lang w:val="sr-Cyrl-CS"/>
        </w:rPr>
        <w:t xml:space="preserve">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E35A2F" w:rsidRDefault="00E35A2F" w:rsidP="00E35A2F">
      <w:pPr>
        <w:pStyle w:val="ListParagraph"/>
        <w:numPr>
          <w:ilvl w:val="0"/>
          <w:numId w:val="16"/>
        </w:numPr>
        <w:suppressAutoHyphens/>
        <w:spacing w:line="100" w:lineRule="atLeast"/>
        <w:ind w:left="810"/>
        <w:jc w:val="both"/>
        <w:rPr>
          <w:i/>
        </w:rPr>
      </w:pPr>
      <w:r>
        <w:rPr>
          <w:bCs/>
          <w:iCs/>
          <w:lang w:val="sr-Cyrl-CS"/>
        </w:rPr>
        <w:t>Понуђач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E35A2F" w:rsidRDefault="00E35A2F" w:rsidP="00E35A2F">
      <w:pPr>
        <w:pStyle w:val="ListParagraph"/>
        <w:numPr>
          <w:ilvl w:val="0"/>
          <w:numId w:val="16"/>
        </w:numPr>
        <w:suppressAutoHyphens/>
        <w:spacing w:line="100" w:lineRule="atLeast"/>
        <w:ind w:left="810"/>
        <w:jc w:val="both"/>
      </w:pPr>
      <w:r>
        <w:rPr>
          <w:lang w:val="sr-Cyrl-CS"/>
        </w:rPr>
        <w:t>Понуђач је п</w:t>
      </w:r>
      <w: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lang w:val="sr-Cyrl-CS"/>
        </w:rPr>
        <w:t>нема забрану обављања делатности која је на снази у време подношења понуде</w:t>
      </w:r>
      <w:r>
        <w:t>;</w:t>
      </w:r>
    </w:p>
    <w:p w:rsidR="00E35A2F" w:rsidRDefault="00F07733" w:rsidP="00E35A2F">
      <w:pPr>
        <w:pStyle w:val="ListParagraph"/>
        <w:numPr>
          <w:ilvl w:val="0"/>
          <w:numId w:val="16"/>
        </w:numPr>
        <w:suppressAutoHyphens/>
        <w:spacing w:line="100" w:lineRule="atLeast"/>
        <w:ind w:left="810"/>
        <w:jc w:val="both"/>
        <w:rPr>
          <w:iCs/>
        </w:rPr>
      </w:pPr>
      <w:r>
        <w:rPr>
          <w:iCs/>
        </w:rPr>
        <w:t>Понуђач испуњава</w:t>
      </w:r>
      <w:r>
        <w:rPr>
          <w:iCs/>
          <w:lang w:val="sr-Cyrl-RS"/>
        </w:rPr>
        <w:t xml:space="preserve"> </w:t>
      </w:r>
      <w:r w:rsidR="00E35A2F">
        <w:rPr>
          <w:iCs/>
        </w:rPr>
        <w:t>додатн</w:t>
      </w:r>
      <w:r w:rsidR="002A5270">
        <w:rPr>
          <w:iCs/>
          <w:lang w:val="sr-Cyrl-RS"/>
        </w:rPr>
        <w:t>их</w:t>
      </w:r>
      <w:r>
        <w:rPr>
          <w:iCs/>
          <w:lang w:val="sr-Cyrl-RS"/>
        </w:rPr>
        <w:t xml:space="preserve"> (један од три тражена)</w:t>
      </w:r>
      <w:r w:rsidR="00E35A2F">
        <w:rPr>
          <w:iCs/>
        </w:rPr>
        <w:t xml:space="preserve"> услов</w:t>
      </w:r>
      <w:r w:rsidR="002A5270">
        <w:rPr>
          <w:iCs/>
          <w:lang w:val="sr-Cyrl-RS"/>
        </w:rPr>
        <w:t>а</w:t>
      </w:r>
      <w:r w:rsidR="00E35A2F">
        <w:rPr>
          <w:iCs/>
        </w:rPr>
        <w:t xml:space="preserve"> </w:t>
      </w:r>
      <w:r>
        <w:rPr>
          <w:iCs/>
          <w:lang w:val="sr-Cyrl-RS"/>
        </w:rPr>
        <w:t>за</w:t>
      </w:r>
      <w:r w:rsidR="00E35A2F">
        <w:rPr>
          <w:iCs/>
        </w:rPr>
        <w:t xml:space="preserve"> </w:t>
      </w:r>
      <w:r>
        <w:rPr>
          <w:iCs/>
        </w:rPr>
        <w:t>учешће у поступку јавне набавке, дефинисане чл. 76</w:t>
      </w:r>
      <w:r w:rsidR="00E35A2F">
        <w:rPr>
          <w:iCs/>
        </w:rPr>
        <w:t>.</w:t>
      </w:r>
      <w:r>
        <w:rPr>
          <w:iCs/>
          <w:lang w:val="sr-Cyrl-RS"/>
        </w:rPr>
        <w:t xml:space="preserve"> Закона (страна 5 конкурсне документације тачка 1.2)</w:t>
      </w:r>
    </w:p>
    <w:p w:rsidR="00E35A2F" w:rsidRDefault="00E35A2F" w:rsidP="00E35A2F">
      <w:pPr>
        <w:jc w:val="both"/>
        <w:rPr>
          <w:i/>
          <w:iCs/>
          <w:lang w:val="sr-Cyrl-CS"/>
        </w:rPr>
      </w:pPr>
    </w:p>
    <w:p w:rsidR="00E35A2F" w:rsidRDefault="00E35A2F" w:rsidP="00E35A2F">
      <w:pPr>
        <w:jc w:val="both"/>
        <w:rPr>
          <w:i/>
          <w:iCs/>
          <w:lang w:val="sr-Cyrl-CS"/>
        </w:rPr>
      </w:pPr>
    </w:p>
    <w:p w:rsidR="00E35A2F" w:rsidRDefault="00E35A2F" w:rsidP="00E35A2F">
      <w:pPr>
        <w:jc w:val="both"/>
        <w:rPr>
          <w:i/>
          <w:lang w:val="sr-Cyrl-CS"/>
        </w:rPr>
      </w:pPr>
    </w:p>
    <w:p w:rsidR="00E35A2F" w:rsidRDefault="00E35A2F" w:rsidP="00E35A2F">
      <w:r>
        <w:t>Место</w:t>
      </w:r>
      <w:proofErr w:type="gramStart"/>
      <w:r>
        <w:t>:_</w:t>
      </w:r>
      <w:proofErr w:type="gramEnd"/>
      <w:r>
        <w:t xml:space="preserve">____________                                                         </w:t>
      </w:r>
      <w:r>
        <w:rPr>
          <w:lang w:val="sr-Cyrl-CS"/>
        </w:rPr>
        <w:t xml:space="preserve">       </w:t>
      </w:r>
      <w:r>
        <w:t xml:space="preserve">   Понуђач:</w:t>
      </w:r>
    </w:p>
    <w:p w:rsidR="00E35A2F" w:rsidRDefault="00E35A2F" w:rsidP="00E35A2F">
      <w:r>
        <w:t>Датум</w:t>
      </w:r>
      <w:proofErr w:type="gramStart"/>
      <w:r>
        <w:t>:_</w:t>
      </w:r>
      <w:proofErr w:type="gramEnd"/>
      <w:r>
        <w:t xml:space="preserve">____________                         М.П.                     _____________________                                                        </w:t>
      </w:r>
    </w:p>
    <w:p w:rsidR="00E35A2F" w:rsidRDefault="00E35A2F" w:rsidP="00E35A2F">
      <w:pPr>
        <w:pStyle w:val="BodyText2"/>
        <w:spacing w:line="100" w:lineRule="atLeast"/>
        <w:jc w:val="both"/>
        <w:rPr>
          <w:b/>
          <w:bCs/>
          <w:i/>
          <w:color w:val="auto"/>
        </w:rPr>
      </w:pPr>
    </w:p>
    <w:p w:rsidR="00E35A2F" w:rsidRDefault="00E35A2F" w:rsidP="00E35A2F">
      <w:pPr>
        <w:pStyle w:val="ListParagraph"/>
        <w:ind w:left="0"/>
        <w:jc w:val="both"/>
        <w:rPr>
          <w:b/>
          <w:bCs/>
          <w:i/>
          <w:lang w:val="sr-Cyrl-CS"/>
        </w:rPr>
      </w:pPr>
    </w:p>
    <w:p w:rsidR="00E35A2F" w:rsidRDefault="00E35A2F" w:rsidP="00E35A2F">
      <w:pPr>
        <w:pStyle w:val="ListParagraph"/>
        <w:ind w:left="0"/>
        <w:jc w:val="both"/>
        <w:rPr>
          <w:b/>
          <w:bCs/>
          <w:i/>
          <w:lang w:val="sr-Cyrl-CS"/>
        </w:rPr>
      </w:pPr>
    </w:p>
    <w:p w:rsidR="00E35A2F" w:rsidRDefault="00E35A2F" w:rsidP="00E35A2F">
      <w:pPr>
        <w:pStyle w:val="ListParagraph"/>
        <w:ind w:left="0"/>
        <w:jc w:val="both"/>
        <w:rPr>
          <w:bCs/>
          <w:i/>
          <w:iCs/>
        </w:rPr>
      </w:pPr>
      <w:r>
        <w:rPr>
          <w:b/>
          <w:bCs/>
          <w:i/>
        </w:rPr>
        <w:t>Напомена:</w:t>
      </w:r>
      <w:r>
        <w:rPr>
          <w:bCs/>
          <w:i/>
        </w:rPr>
        <w:t xml:space="preserve"> </w:t>
      </w: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 </w:t>
      </w:r>
    </w:p>
    <w:p w:rsidR="00493854" w:rsidRDefault="00493854" w:rsidP="00353213">
      <w:pPr>
        <w:tabs>
          <w:tab w:val="left" w:pos="300"/>
        </w:tabs>
        <w:jc w:val="both"/>
        <w:rPr>
          <w:b/>
          <w:lang w:val="ru-RU"/>
        </w:rPr>
      </w:pPr>
    </w:p>
    <w:p w:rsidR="006273FD" w:rsidRDefault="006273FD" w:rsidP="00353213">
      <w:pPr>
        <w:tabs>
          <w:tab w:val="left" w:pos="300"/>
        </w:tabs>
        <w:jc w:val="both"/>
        <w:rPr>
          <w:b/>
          <w:lang w:val="ru-RU"/>
        </w:rPr>
      </w:pPr>
    </w:p>
    <w:p w:rsidR="00C22856" w:rsidRDefault="00C22856" w:rsidP="00353213">
      <w:pPr>
        <w:tabs>
          <w:tab w:val="left" w:pos="300"/>
        </w:tabs>
        <w:jc w:val="both"/>
        <w:rPr>
          <w:b/>
          <w:lang w:val="ru-RU"/>
        </w:rPr>
      </w:pPr>
    </w:p>
    <w:p w:rsidR="00C22856" w:rsidRDefault="00C22856" w:rsidP="00353213">
      <w:pPr>
        <w:tabs>
          <w:tab w:val="left" w:pos="300"/>
        </w:tabs>
        <w:jc w:val="both"/>
        <w:rPr>
          <w:b/>
          <w:lang w:val="ru-RU"/>
        </w:rPr>
      </w:pPr>
    </w:p>
    <w:p w:rsidR="005047CB" w:rsidRDefault="005047CB" w:rsidP="00353213">
      <w:pPr>
        <w:tabs>
          <w:tab w:val="left" w:pos="300"/>
        </w:tabs>
        <w:jc w:val="both"/>
        <w:rPr>
          <w:b/>
          <w:lang w:val="ru-RU"/>
        </w:rPr>
      </w:pPr>
    </w:p>
    <w:p w:rsidR="00353213" w:rsidRDefault="00353213" w:rsidP="00353213">
      <w:pPr>
        <w:tabs>
          <w:tab w:val="left" w:pos="300"/>
        </w:tabs>
        <w:jc w:val="both"/>
        <w:rPr>
          <w:b/>
          <w:lang w:val="ru-RU"/>
        </w:rPr>
      </w:pPr>
      <w:r>
        <w:rPr>
          <w:b/>
          <w:lang w:val="ru-RU"/>
        </w:rPr>
        <w:t>Образац бр.2</w:t>
      </w:r>
    </w:p>
    <w:p w:rsidR="00353213" w:rsidRDefault="00353213" w:rsidP="00353213">
      <w:pPr>
        <w:tabs>
          <w:tab w:val="left" w:pos="300"/>
        </w:tabs>
        <w:jc w:val="center"/>
        <w:rPr>
          <w:b/>
          <w:lang w:val="ru-RU"/>
        </w:rPr>
      </w:pPr>
    </w:p>
    <w:p w:rsidR="00353213" w:rsidRDefault="00353213" w:rsidP="00353213">
      <w:pPr>
        <w:tabs>
          <w:tab w:val="left" w:pos="300"/>
        </w:tabs>
        <w:jc w:val="both"/>
        <w:rPr>
          <w:b/>
          <w:lang w:val="sr-Cyrl-CS"/>
        </w:rPr>
      </w:pPr>
    </w:p>
    <w:p w:rsidR="00353213" w:rsidRPr="005778F8" w:rsidRDefault="00813544" w:rsidP="00353213">
      <w:pPr>
        <w:tabs>
          <w:tab w:val="left" w:pos="300"/>
        </w:tabs>
        <w:jc w:val="both"/>
        <w:rPr>
          <w:b/>
        </w:rPr>
      </w:pPr>
      <w:proofErr w:type="gramStart"/>
      <w:r>
        <w:rPr>
          <w:b/>
        </w:rPr>
        <w:t>I</w:t>
      </w:r>
      <w:r w:rsidR="00353213" w:rsidRPr="006D578C">
        <w:rPr>
          <w:b/>
        </w:rPr>
        <w:t xml:space="preserve">V </w:t>
      </w:r>
      <w:r w:rsidR="00353213">
        <w:rPr>
          <w:b/>
          <w:lang w:val="sr-Cyrl-CS"/>
        </w:rPr>
        <w:t xml:space="preserve"> </w:t>
      </w:r>
      <w:r w:rsidR="00353213">
        <w:rPr>
          <w:b/>
          <w:lang w:val="ru-RU"/>
        </w:rPr>
        <w:t>ИЗЈАВА</w:t>
      </w:r>
      <w:proofErr w:type="gramEnd"/>
      <w:r w:rsidR="00353213" w:rsidRPr="00D92396">
        <w:rPr>
          <w:b/>
          <w:lang w:val="ru-RU"/>
        </w:rPr>
        <w:t xml:space="preserve"> </w:t>
      </w:r>
      <w:r w:rsidR="00353213">
        <w:rPr>
          <w:b/>
          <w:lang w:val="ru-RU"/>
        </w:rPr>
        <w:t xml:space="preserve">ПОДОИЗВОЂАЧА О ИСПУЊАВАЊУ </w:t>
      </w:r>
      <w:r w:rsidR="00353213" w:rsidRPr="00D92396">
        <w:rPr>
          <w:b/>
          <w:lang w:val="ru-RU"/>
        </w:rPr>
        <w:t>УСЛОВА</w:t>
      </w:r>
      <w:r w:rsidR="00353213">
        <w:rPr>
          <w:b/>
          <w:lang w:val="ru-RU"/>
        </w:rPr>
        <w:t xml:space="preserve"> ИЗ ЧЛАНА 75. ЗАКОНА У ПОСТУПКУ ЈАВНЕ НАБАВКЕ </w:t>
      </w:r>
      <w:r w:rsidR="00353213" w:rsidRPr="00D92396">
        <w:rPr>
          <w:b/>
          <w:lang w:val="ru-RU"/>
        </w:rPr>
        <w:t xml:space="preserve"> </w:t>
      </w:r>
    </w:p>
    <w:p w:rsidR="00353213" w:rsidRDefault="00353213" w:rsidP="00353213">
      <w:pPr>
        <w:tabs>
          <w:tab w:val="left" w:pos="300"/>
        </w:tabs>
        <w:jc w:val="center"/>
        <w:rPr>
          <w:b/>
          <w:lang w:val="ru-RU"/>
        </w:rPr>
      </w:pPr>
    </w:p>
    <w:p w:rsidR="00697B54" w:rsidRDefault="00697B54" w:rsidP="00697B54">
      <w:pPr>
        <w:spacing w:after="120"/>
        <w:jc w:val="center"/>
        <w:rPr>
          <w:b/>
          <w:bCs/>
          <w:sz w:val="28"/>
          <w:szCs w:val="28"/>
        </w:rPr>
      </w:pPr>
      <w:r>
        <w:rPr>
          <w:b/>
          <w:bCs/>
          <w:sz w:val="28"/>
          <w:szCs w:val="28"/>
        </w:rPr>
        <w:t>ИЗЈАВА ПОДИЗВОЂАЧА</w:t>
      </w:r>
    </w:p>
    <w:p w:rsidR="00697B54" w:rsidRDefault="00697B54" w:rsidP="00697B54">
      <w:pPr>
        <w:jc w:val="center"/>
        <w:rPr>
          <w:b/>
          <w:bCs/>
          <w:sz w:val="20"/>
          <w:szCs w:val="20"/>
        </w:rPr>
      </w:pPr>
      <w:r>
        <w:rPr>
          <w:b/>
          <w:bCs/>
          <w:sz w:val="20"/>
          <w:szCs w:val="20"/>
        </w:rPr>
        <w:t>О ИСПУЊАВАЊУ УСЛОВА ИЗ ЧЛ. 75. ЗАКОНА У ПОСТУПКУ ЈАВНЕ</w:t>
      </w:r>
    </w:p>
    <w:p w:rsidR="00697B54" w:rsidRDefault="00697B54" w:rsidP="00697B54">
      <w:pPr>
        <w:jc w:val="center"/>
        <w:rPr>
          <w:b/>
          <w:bCs/>
          <w:sz w:val="20"/>
          <w:szCs w:val="20"/>
        </w:rPr>
      </w:pPr>
      <w:r>
        <w:rPr>
          <w:b/>
          <w:bCs/>
          <w:sz w:val="20"/>
          <w:szCs w:val="20"/>
        </w:rPr>
        <w:t>НАБАВКЕ МАЛЕ ВРЕДНОСТИ</w:t>
      </w:r>
    </w:p>
    <w:p w:rsidR="00697B54" w:rsidRDefault="00697B54" w:rsidP="00697B54">
      <w:pPr>
        <w:jc w:val="center"/>
        <w:rPr>
          <w:b/>
          <w:bCs/>
          <w:sz w:val="20"/>
          <w:szCs w:val="20"/>
        </w:rPr>
      </w:pPr>
    </w:p>
    <w:p w:rsidR="00697B54" w:rsidRDefault="00697B54" w:rsidP="00697B54">
      <w:pPr>
        <w:jc w:val="center"/>
        <w:rPr>
          <w:b/>
          <w:bCs/>
          <w:sz w:val="20"/>
          <w:szCs w:val="20"/>
        </w:rPr>
      </w:pPr>
    </w:p>
    <w:p w:rsidR="00697B54" w:rsidRDefault="00697B54" w:rsidP="00697B54">
      <w:pPr>
        <w:jc w:val="both"/>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697B54" w:rsidRDefault="00697B54" w:rsidP="00697B54">
      <w:pPr>
        <w:jc w:val="both"/>
      </w:pPr>
      <w:r>
        <w:tab/>
      </w:r>
      <w:r>
        <w:tab/>
      </w:r>
      <w:r>
        <w:tab/>
      </w:r>
      <w:r>
        <w:tab/>
      </w:r>
    </w:p>
    <w:p w:rsidR="00697B54" w:rsidRDefault="00697B54" w:rsidP="00697B54">
      <w:pPr>
        <w:jc w:val="both"/>
      </w:pPr>
    </w:p>
    <w:p w:rsidR="00697B54" w:rsidRDefault="00697B54" w:rsidP="00697B54">
      <w:pPr>
        <w:jc w:val="center"/>
        <w:rPr>
          <w:b/>
        </w:rPr>
      </w:pPr>
      <w:r>
        <w:rPr>
          <w:b/>
        </w:rPr>
        <w:t>И З Ј А В У</w:t>
      </w:r>
    </w:p>
    <w:p w:rsidR="00697B54" w:rsidRDefault="00697B54" w:rsidP="00697B54">
      <w:pPr>
        <w:jc w:val="center"/>
        <w:rPr>
          <w:b/>
        </w:rPr>
      </w:pPr>
    </w:p>
    <w:p w:rsidR="00697B54" w:rsidRDefault="00697B54" w:rsidP="00697B54">
      <w:pPr>
        <w:jc w:val="both"/>
      </w:pPr>
      <w:r>
        <w:t>Подизвођач</w:t>
      </w:r>
      <w:r>
        <w:rPr>
          <w:i/>
        </w:rPr>
        <w:t>_____________________________________</w:t>
      </w:r>
      <w:r>
        <w:t>_______</w:t>
      </w:r>
      <w:r>
        <w:rPr>
          <w:lang w:val="sr-Cyrl-CS"/>
        </w:rPr>
        <w:t xml:space="preserve">_______ </w:t>
      </w:r>
      <w:r>
        <w:rPr>
          <w:i/>
          <w:iCs/>
        </w:rPr>
        <w:t>[</w:t>
      </w:r>
      <w:r>
        <w:rPr>
          <w:i/>
        </w:rPr>
        <w:t>навести назив подизвођача</w:t>
      </w:r>
      <w:r>
        <w:rPr>
          <w:i/>
          <w:iCs/>
        </w:rPr>
        <w:t>]</w:t>
      </w:r>
      <w:r>
        <w:rPr>
          <w:i/>
          <w:lang w:val="sr-Cyrl-CS"/>
        </w:rPr>
        <w:t xml:space="preserve"> </w:t>
      </w:r>
      <w:r>
        <w:t xml:space="preserve">у поступку јавне набавке </w:t>
      </w:r>
      <w:r w:rsidR="00AE5321" w:rsidRPr="00417747">
        <w:rPr>
          <w:lang w:val="sr-Latn-CS"/>
        </w:rPr>
        <w:t>квалитетних приплодних женских јагњади</w:t>
      </w:r>
      <w:r w:rsidR="00AE5321" w:rsidRPr="009949F0">
        <w:rPr>
          <w:shd w:val="clear" w:color="auto" w:fill="FFFFFF"/>
          <w:lang w:val="sr-Cyrl-CS"/>
        </w:rPr>
        <w:t xml:space="preserve"> </w:t>
      </w:r>
      <w:r w:rsidRPr="009949F0">
        <w:rPr>
          <w:shd w:val="clear" w:color="auto" w:fill="FFFFFF"/>
          <w:lang w:val="sr-Cyrl-CS"/>
        </w:rPr>
        <w:t xml:space="preserve">број </w:t>
      </w:r>
      <w:r w:rsidR="009949F0" w:rsidRPr="00C22856">
        <w:rPr>
          <w:shd w:val="clear" w:color="auto" w:fill="FFFFFF"/>
        </w:rPr>
        <w:t>0</w:t>
      </w:r>
      <w:r w:rsidR="006D02BF" w:rsidRPr="00C22856">
        <w:rPr>
          <w:shd w:val="clear" w:color="auto" w:fill="FFFFFF"/>
        </w:rPr>
        <w:t>2</w:t>
      </w:r>
      <w:r w:rsidRPr="00C22856">
        <w:rPr>
          <w:shd w:val="clear" w:color="auto" w:fill="FFFFFF"/>
          <w:lang w:val="sr-Cyrl-CS"/>
        </w:rPr>
        <w:t>/</w:t>
      </w:r>
      <w:r w:rsidR="009949F0" w:rsidRPr="00C22856">
        <w:rPr>
          <w:shd w:val="clear" w:color="auto" w:fill="FFFFFF"/>
        </w:rPr>
        <w:t>20</w:t>
      </w:r>
      <w:r w:rsidRPr="00C22856">
        <w:rPr>
          <w:shd w:val="clear" w:color="auto" w:fill="FFFFFF"/>
          <w:lang w:val="sr-Cyrl-CS"/>
        </w:rPr>
        <w:t>1</w:t>
      </w:r>
      <w:r w:rsidR="00AE5321" w:rsidRPr="00C22856">
        <w:rPr>
          <w:shd w:val="clear" w:color="auto" w:fill="FFFFFF"/>
          <w:lang w:val="sr-Cyrl-CS"/>
        </w:rPr>
        <w:t>7</w:t>
      </w:r>
      <w:r w:rsidRPr="009949F0">
        <w:t>,</w:t>
      </w:r>
      <w:r>
        <w:t xml:space="preserve"> испуњава све услове из чл. 75. И 76.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697B54" w:rsidRDefault="00697B54" w:rsidP="00697B54">
      <w:pPr>
        <w:pStyle w:val="ListParagraph"/>
        <w:numPr>
          <w:ilvl w:val="0"/>
          <w:numId w:val="17"/>
        </w:numPr>
        <w:suppressAutoHyphens/>
        <w:spacing w:line="100" w:lineRule="atLeast"/>
        <w:jc w:val="both"/>
        <w:rPr>
          <w:iCs/>
        </w:rPr>
      </w:pPr>
      <w:r>
        <w:rPr>
          <w:iCs/>
          <w:lang w:val="sr-Cyrl-CS"/>
        </w:rPr>
        <w:t>Подизвођач је р</w:t>
      </w:r>
      <w:r>
        <w:rPr>
          <w:iCs/>
        </w:rPr>
        <w:t>егистрован код надлежног органа, односно уписан у одговарајући регистар;</w:t>
      </w:r>
    </w:p>
    <w:p w:rsidR="00697B54" w:rsidRDefault="00697B54" w:rsidP="00697B54">
      <w:pPr>
        <w:pStyle w:val="ListParagraph"/>
        <w:numPr>
          <w:ilvl w:val="0"/>
          <w:numId w:val="17"/>
        </w:numPr>
        <w:suppressAutoHyphens/>
        <w:spacing w:line="100" w:lineRule="atLeast"/>
        <w:jc w:val="both"/>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697B54" w:rsidRDefault="00697B54" w:rsidP="00697B54">
      <w:pPr>
        <w:pStyle w:val="ListParagraph"/>
        <w:numPr>
          <w:ilvl w:val="0"/>
          <w:numId w:val="17"/>
        </w:numPr>
        <w:suppressAutoHyphens/>
        <w:spacing w:line="100" w:lineRule="atLeast"/>
        <w:jc w:val="both"/>
        <w:rPr>
          <w:i/>
          <w:lang w:val="sr-Cyrl-CS"/>
        </w:rPr>
      </w:pPr>
      <w:r>
        <w:t xml:space="preserve"> </w:t>
      </w: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rsidR="00697B54" w:rsidRDefault="00697B54" w:rsidP="00697B54">
      <w:pPr>
        <w:pStyle w:val="ListParagraph"/>
        <w:suppressAutoHyphens/>
        <w:spacing w:line="100" w:lineRule="atLeast"/>
        <w:ind w:left="810"/>
        <w:jc w:val="both"/>
        <w:rPr>
          <w:i/>
          <w:lang w:val="sr-Cyrl-CS"/>
        </w:rPr>
      </w:pPr>
    </w:p>
    <w:p w:rsidR="00697B54" w:rsidRDefault="00697B54" w:rsidP="00697B54">
      <w:pPr>
        <w:pStyle w:val="ListParagraph"/>
        <w:ind w:left="0"/>
        <w:jc w:val="both"/>
      </w:pPr>
    </w:p>
    <w:p w:rsidR="00697B54" w:rsidRDefault="00697B54" w:rsidP="00697B54">
      <w:pPr>
        <w:tabs>
          <w:tab w:val="left" w:pos="1080"/>
        </w:tabs>
        <w:spacing w:after="120"/>
        <w:jc w:val="both"/>
        <w:rPr>
          <w:i/>
          <w:lang w:val="sr-Cyrl-CS"/>
        </w:rPr>
      </w:pPr>
      <w:r>
        <w:tab/>
      </w:r>
    </w:p>
    <w:p w:rsidR="00697B54" w:rsidRDefault="00697B54" w:rsidP="00697B54">
      <w:r>
        <w:t>Место</w:t>
      </w:r>
      <w:proofErr w:type="gramStart"/>
      <w:r>
        <w:t>:_</w:t>
      </w:r>
      <w:proofErr w:type="gramEnd"/>
      <w:r>
        <w:t>____________                                                            П</w:t>
      </w:r>
      <w:r>
        <w:rPr>
          <w:i/>
        </w:rPr>
        <w:t>одизвођач</w:t>
      </w:r>
      <w:r>
        <w:t>:</w:t>
      </w:r>
    </w:p>
    <w:p w:rsidR="00697B54" w:rsidRDefault="00697B54" w:rsidP="00697B54">
      <w:r>
        <w:t>Датум</w:t>
      </w:r>
      <w:proofErr w:type="gramStart"/>
      <w:r>
        <w:t>:_</w:t>
      </w:r>
      <w:proofErr w:type="gramEnd"/>
      <w:r>
        <w:t xml:space="preserve">____________                         М.П.                     _____________________                                                        </w:t>
      </w:r>
    </w:p>
    <w:p w:rsidR="00697B54" w:rsidRDefault="00697B54" w:rsidP="00697B54">
      <w:pPr>
        <w:pStyle w:val="BodyText2"/>
        <w:spacing w:line="100" w:lineRule="atLeast"/>
        <w:jc w:val="both"/>
        <w:rPr>
          <w:b/>
          <w:bCs/>
          <w:i/>
          <w:color w:val="auto"/>
        </w:rPr>
      </w:pPr>
    </w:p>
    <w:p w:rsidR="00697B54" w:rsidRDefault="00697B54" w:rsidP="00697B54">
      <w:pPr>
        <w:pStyle w:val="ListParagraph"/>
        <w:ind w:left="0"/>
        <w:jc w:val="both"/>
        <w:rPr>
          <w:b/>
          <w:bCs/>
          <w:i/>
          <w:iCs/>
          <w:u w:val="single"/>
          <w:lang w:val="sr-Cyrl-CS"/>
        </w:rPr>
      </w:pPr>
    </w:p>
    <w:p w:rsidR="00635AAC" w:rsidRDefault="00635AAC" w:rsidP="00697B54">
      <w:pPr>
        <w:pStyle w:val="ListParagraph"/>
        <w:ind w:left="0"/>
        <w:jc w:val="both"/>
        <w:rPr>
          <w:b/>
          <w:bCs/>
          <w:i/>
          <w:iCs/>
          <w:u w:val="single"/>
          <w:lang w:val="sr-Cyrl-CS"/>
        </w:rPr>
      </w:pPr>
    </w:p>
    <w:p w:rsidR="00697B54" w:rsidRDefault="00697B54" w:rsidP="00697B54">
      <w:pPr>
        <w:pStyle w:val="ListParagraph"/>
        <w:ind w:left="0"/>
        <w:jc w:val="both"/>
        <w:rPr>
          <w:bCs/>
          <w:i/>
          <w:iCs/>
        </w:rPr>
      </w:pPr>
      <w:r>
        <w:rPr>
          <w:b/>
          <w:bCs/>
          <w:i/>
          <w:iCs/>
          <w:u w:val="single"/>
        </w:rPr>
        <w:t>Уколико понуђач подноси понуду са подизвођачем</w:t>
      </w:r>
      <w:r>
        <w:rPr>
          <w:bCs/>
          <w:i/>
          <w:iCs/>
        </w:rPr>
        <w:t xml:space="preserve"> Изјава мора бити потписана од стране овлашћеног лица подизвођача и оверена печатом.</w:t>
      </w:r>
    </w:p>
    <w:p w:rsidR="00697B54" w:rsidRDefault="00697B54" w:rsidP="00697B54">
      <w:pPr>
        <w:pStyle w:val="ListParagraph"/>
        <w:ind w:left="0"/>
        <w:jc w:val="both"/>
        <w:rPr>
          <w:bCs/>
          <w:i/>
          <w:iCs/>
        </w:rPr>
      </w:pPr>
    </w:p>
    <w:p w:rsidR="00780249" w:rsidRDefault="00780249" w:rsidP="00697B54">
      <w:pPr>
        <w:pStyle w:val="ListParagraph"/>
        <w:ind w:left="0"/>
        <w:jc w:val="both"/>
        <w:rPr>
          <w:bCs/>
          <w:i/>
          <w:iCs/>
        </w:rPr>
      </w:pPr>
    </w:p>
    <w:p w:rsidR="00780249" w:rsidRDefault="00780249" w:rsidP="00697B54">
      <w:pPr>
        <w:pStyle w:val="ListParagraph"/>
        <w:ind w:left="0"/>
        <w:jc w:val="both"/>
        <w:rPr>
          <w:bCs/>
          <w:i/>
          <w:iCs/>
        </w:rPr>
      </w:pPr>
    </w:p>
    <w:p w:rsidR="00780249" w:rsidRDefault="00780249" w:rsidP="00697B54">
      <w:pPr>
        <w:pStyle w:val="ListParagraph"/>
        <w:ind w:left="0"/>
        <w:jc w:val="both"/>
        <w:rPr>
          <w:bCs/>
          <w:i/>
          <w:iCs/>
        </w:rPr>
      </w:pPr>
    </w:p>
    <w:p w:rsidR="005047CB" w:rsidRDefault="005047CB" w:rsidP="00697B54">
      <w:pPr>
        <w:pStyle w:val="ListParagraph"/>
        <w:ind w:left="0"/>
        <w:jc w:val="both"/>
        <w:rPr>
          <w:bCs/>
          <w:i/>
          <w:iCs/>
        </w:rPr>
      </w:pPr>
    </w:p>
    <w:p w:rsidR="005047CB" w:rsidRDefault="005047CB" w:rsidP="00697B54">
      <w:pPr>
        <w:pStyle w:val="ListParagraph"/>
        <w:ind w:left="0"/>
        <w:jc w:val="both"/>
        <w:rPr>
          <w:bCs/>
          <w:i/>
          <w:iCs/>
        </w:rPr>
      </w:pPr>
    </w:p>
    <w:p w:rsidR="005047CB" w:rsidRPr="005047CB" w:rsidRDefault="005047CB" w:rsidP="00697B54">
      <w:pPr>
        <w:pStyle w:val="ListParagraph"/>
        <w:ind w:left="0"/>
        <w:jc w:val="both"/>
        <w:rPr>
          <w:bCs/>
          <w:i/>
          <w:iCs/>
        </w:rPr>
      </w:pPr>
    </w:p>
    <w:p w:rsidR="00780249" w:rsidRDefault="00780249" w:rsidP="00697B54">
      <w:pPr>
        <w:pStyle w:val="ListParagraph"/>
        <w:ind w:left="0"/>
        <w:jc w:val="both"/>
        <w:rPr>
          <w:bCs/>
          <w:i/>
          <w:iCs/>
        </w:rPr>
      </w:pPr>
    </w:p>
    <w:p w:rsidR="00353213" w:rsidRPr="007D6285" w:rsidRDefault="00353213" w:rsidP="00353213">
      <w:pPr>
        <w:tabs>
          <w:tab w:val="left" w:pos="300"/>
        </w:tabs>
        <w:rPr>
          <w:b/>
        </w:rPr>
      </w:pPr>
    </w:p>
    <w:bookmarkEnd w:id="3"/>
    <w:bookmarkEnd w:id="4"/>
    <w:bookmarkEnd w:id="5"/>
    <w:bookmarkEnd w:id="6"/>
    <w:bookmarkEnd w:id="7"/>
    <w:bookmarkEnd w:id="8"/>
    <w:bookmarkEnd w:id="9"/>
    <w:bookmarkEnd w:id="10"/>
    <w:p w:rsidR="00697B54" w:rsidRDefault="00697B54" w:rsidP="00697B54">
      <w:pPr>
        <w:shd w:val="clear" w:color="auto" w:fill="C6D9F1"/>
        <w:jc w:val="center"/>
        <w:rPr>
          <w:b/>
          <w:bCs/>
          <w:i/>
          <w:iCs/>
          <w:sz w:val="28"/>
          <w:szCs w:val="28"/>
        </w:rPr>
      </w:pPr>
      <w:r>
        <w:rPr>
          <w:b/>
          <w:bCs/>
          <w:i/>
          <w:iCs/>
          <w:sz w:val="28"/>
          <w:szCs w:val="28"/>
        </w:rPr>
        <w:t>V - УПУТСТВО ПОНУЂАЧИМА КАКО ДА САЧИНЕ ПОНУДУ</w:t>
      </w:r>
    </w:p>
    <w:p w:rsidR="00697B54" w:rsidRDefault="00697B54" w:rsidP="00697B54">
      <w:pPr>
        <w:jc w:val="both"/>
        <w:rPr>
          <w:b/>
          <w:bCs/>
          <w:i/>
          <w:iCs/>
          <w:sz w:val="28"/>
          <w:szCs w:val="28"/>
          <w:lang w:val="sr-Cyrl-CS"/>
        </w:rPr>
      </w:pPr>
    </w:p>
    <w:p w:rsidR="00697B54" w:rsidRDefault="00697B54" w:rsidP="00697B54">
      <w:pPr>
        <w:jc w:val="both"/>
        <w:rPr>
          <w:b/>
          <w:bCs/>
          <w:i/>
          <w:iCs/>
          <w:sz w:val="28"/>
          <w:szCs w:val="28"/>
          <w:lang w:val="sr-Cyrl-CS"/>
        </w:rPr>
      </w:pPr>
    </w:p>
    <w:p w:rsidR="00697B54" w:rsidRDefault="00697B54" w:rsidP="00697B54">
      <w:pPr>
        <w:spacing w:after="120"/>
        <w:jc w:val="both"/>
        <w:rPr>
          <w:b/>
          <w:bCs/>
          <w:i/>
          <w:iCs/>
        </w:rPr>
      </w:pPr>
      <w:r>
        <w:rPr>
          <w:b/>
          <w:bCs/>
          <w:i/>
          <w:iCs/>
        </w:rPr>
        <w:t>1. ПОДАЦИ О ЈЕЗИКУ НА КОЈЕМ ПОНУДА МОРА ДА БУДЕ САСТАВЉЕНА</w:t>
      </w:r>
    </w:p>
    <w:p w:rsidR="00697B54" w:rsidRDefault="00697B54" w:rsidP="00697B54">
      <w:pPr>
        <w:spacing w:after="120"/>
        <w:jc w:val="both"/>
      </w:pPr>
      <w:r>
        <w:t>Понуђач подноси понуду на српском језику.</w:t>
      </w:r>
    </w:p>
    <w:p w:rsidR="00697B54" w:rsidRDefault="00697B54" w:rsidP="00697B54">
      <w:pPr>
        <w:spacing w:after="120"/>
        <w:jc w:val="both"/>
        <w:rPr>
          <w:b/>
          <w:bCs/>
          <w:i/>
          <w:iCs/>
        </w:rPr>
      </w:pPr>
      <w:r>
        <w:rPr>
          <w:b/>
          <w:bCs/>
          <w:i/>
          <w:iCs/>
        </w:rPr>
        <w:t>2. НАЧИН НА КОЈИ ПОНУДА МОРА ДА БУДЕ САЧИЊЕНА</w:t>
      </w:r>
    </w:p>
    <w:p w:rsidR="00697B54" w:rsidRDefault="00697B54" w:rsidP="00697B54">
      <w:pPr>
        <w:spacing w:after="120"/>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97B54" w:rsidRDefault="00697B54" w:rsidP="00697B54">
      <w:pPr>
        <w:spacing w:after="120"/>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697B54" w:rsidRDefault="00697B54" w:rsidP="00697B54">
      <w:pPr>
        <w:spacing w:after="120"/>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адресe свих учесника у заједничкој понуди.</w:t>
      </w:r>
    </w:p>
    <w:p w:rsidR="00697B54" w:rsidRDefault="00697B54" w:rsidP="00697B54">
      <w:pPr>
        <w:autoSpaceDE w:val="0"/>
        <w:spacing w:after="120"/>
        <w:jc w:val="both"/>
      </w:pPr>
      <w:r>
        <w:rPr>
          <w:rFonts w:eastAsia="TimesNewRomanPSMT"/>
          <w:bCs/>
        </w:rPr>
        <w:t xml:space="preserve">Понуду доставити на адресу: </w:t>
      </w:r>
      <w:r w:rsidR="00635AAC">
        <w:rPr>
          <w:rFonts w:eastAsia="TimesNewRomanPSMT"/>
          <w:bCs/>
        </w:rPr>
        <w:t xml:space="preserve">Фондација Ана и Владе </w:t>
      </w:r>
      <w:proofErr w:type="gramStart"/>
      <w:r w:rsidR="00635AAC">
        <w:rPr>
          <w:rFonts w:eastAsia="TimesNewRomanPSMT"/>
          <w:bCs/>
        </w:rPr>
        <w:t>Дивац</w:t>
      </w:r>
      <w:r>
        <w:rPr>
          <w:rFonts w:eastAsia="TimesNewRomanPSMT"/>
          <w:bCs/>
          <w:shd w:val="clear" w:color="auto" w:fill="FFFFFF"/>
        </w:rPr>
        <w:t xml:space="preserve"> ,</w:t>
      </w:r>
      <w:proofErr w:type="gramEnd"/>
      <w:r>
        <w:rPr>
          <w:rFonts w:eastAsia="TimesNewRomanPSMT"/>
          <w:bCs/>
          <w:shd w:val="clear" w:color="auto" w:fill="FFFFFF"/>
        </w:rPr>
        <w:t xml:space="preserve"> ул.  </w:t>
      </w:r>
      <w:r w:rsidR="00635AAC">
        <w:rPr>
          <w:rFonts w:eastAsia="TimesNewRomanPSMT"/>
          <w:bCs/>
          <w:shd w:val="clear" w:color="auto" w:fill="FFFFFF"/>
        </w:rPr>
        <w:t>Илије Гарашанина</w:t>
      </w:r>
      <w:r>
        <w:rPr>
          <w:rFonts w:eastAsia="TimesNewRomanPSMT"/>
          <w:bCs/>
          <w:shd w:val="clear" w:color="auto" w:fill="FFFFFF"/>
        </w:rPr>
        <w:t xml:space="preserve"> бр.</w:t>
      </w:r>
      <w:r w:rsidR="00635AAC">
        <w:rPr>
          <w:rFonts w:eastAsia="TimesNewRomanPSMT"/>
          <w:bCs/>
          <w:shd w:val="clear" w:color="auto" w:fill="FFFFFF"/>
        </w:rPr>
        <w:t xml:space="preserve"> 53а/7</w:t>
      </w:r>
      <w:r>
        <w:rPr>
          <w:rFonts w:eastAsia="TimesNewRomanPSMT"/>
          <w:bCs/>
          <w:shd w:val="clear" w:color="auto" w:fill="FFFFFF"/>
        </w:rPr>
        <w:t xml:space="preserve">, </w:t>
      </w:r>
      <w:r w:rsidR="00635AAC">
        <w:rPr>
          <w:rFonts w:eastAsia="TimesNewRomanPSMT"/>
          <w:bCs/>
          <w:shd w:val="clear" w:color="auto" w:fill="FFFFFF"/>
        </w:rPr>
        <w:t>Београд</w:t>
      </w:r>
      <w:r>
        <w:rPr>
          <w:rFonts w:eastAsia="TimesNewRomanPSMT"/>
          <w:bCs/>
          <w:lang w:val="sr-Cyrl-CS"/>
        </w:rPr>
        <w:t>,</w:t>
      </w:r>
      <w:r>
        <w:rPr>
          <w:i/>
          <w:iCs/>
        </w:rPr>
        <w:t xml:space="preserve"> </w:t>
      </w:r>
      <w:r>
        <w:rPr>
          <w:rFonts w:eastAsia="TimesNewRomanPSMT"/>
          <w:bCs/>
        </w:rPr>
        <w:t>са назнаком</w:t>
      </w:r>
      <w:proofErr w:type="gramStart"/>
      <w:r>
        <w:rPr>
          <w:rFonts w:eastAsia="TimesNewRomanPSMT"/>
          <w:bCs/>
        </w:rPr>
        <w:t xml:space="preserve">: </w:t>
      </w:r>
      <w:r>
        <w:rPr>
          <w:rFonts w:eastAsia="TimesNewRomanPS-BoldMT"/>
          <w:b/>
          <w:bCs/>
        </w:rPr>
        <w:t>,,</w:t>
      </w:r>
      <w:proofErr w:type="gramEnd"/>
      <w:r>
        <w:rPr>
          <w:rFonts w:eastAsia="TimesNewRomanPS-BoldMT"/>
          <w:b/>
          <w:bCs/>
        </w:rPr>
        <w:t xml:space="preserve">Понуда за јавну набавку </w:t>
      </w:r>
      <w:r w:rsidR="00AE5321" w:rsidRPr="00AE5321">
        <w:rPr>
          <w:rFonts w:eastAsia="TimesNewRomanPS-BoldMT"/>
          <w:b/>
          <w:bCs/>
        </w:rPr>
        <w:t>квалитетних приплодних женских јагњади</w:t>
      </w:r>
      <w:r w:rsidR="009949F0">
        <w:rPr>
          <w:rFonts w:eastAsia="TimesNewRomanPS-BoldMT"/>
          <w:b/>
          <w:bCs/>
        </w:rPr>
        <w:t xml:space="preserve"> </w:t>
      </w:r>
      <w:r w:rsidRPr="009949F0">
        <w:rPr>
          <w:b/>
          <w:lang w:val="sr-Cyrl-CS"/>
        </w:rPr>
        <w:t>б</w:t>
      </w:r>
      <w:r w:rsidRPr="009949F0">
        <w:rPr>
          <w:b/>
        </w:rPr>
        <w:t xml:space="preserve">рој </w:t>
      </w:r>
      <w:r w:rsidR="009949F0" w:rsidRPr="00C22856">
        <w:rPr>
          <w:b/>
        </w:rPr>
        <w:t>0</w:t>
      </w:r>
      <w:r w:rsidR="006D02BF" w:rsidRPr="00C22856">
        <w:rPr>
          <w:b/>
        </w:rPr>
        <w:t>2</w:t>
      </w:r>
      <w:r w:rsidRPr="00C22856">
        <w:rPr>
          <w:b/>
          <w:shd w:val="clear" w:color="auto" w:fill="FFFFFF"/>
        </w:rPr>
        <w:t>/</w:t>
      </w:r>
      <w:r w:rsidR="009949F0" w:rsidRPr="00C22856">
        <w:rPr>
          <w:b/>
          <w:shd w:val="clear" w:color="auto" w:fill="FFFFFF"/>
        </w:rPr>
        <w:t>20</w:t>
      </w:r>
      <w:r w:rsidRPr="00C22856">
        <w:rPr>
          <w:b/>
          <w:shd w:val="clear" w:color="auto" w:fill="FFFFFF"/>
        </w:rPr>
        <w:t>1</w:t>
      </w:r>
      <w:r w:rsidR="00AE5321" w:rsidRPr="00C22856">
        <w:rPr>
          <w:b/>
          <w:shd w:val="clear" w:color="auto" w:fill="FFFFFF"/>
        </w:rPr>
        <w:t>7</w:t>
      </w:r>
      <w:r w:rsidRPr="00C22856">
        <w:rPr>
          <w:rFonts w:eastAsia="TimesNewRomanPS-BoldMT"/>
          <w:b/>
          <w:bCs/>
        </w:rPr>
        <w:t xml:space="preserve"> </w:t>
      </w:r>
      <w:r>
        <w:rPr>
          <w:rFonts w:eastAsia="TimesNewRomanPSMT"/>
          <w:b/>
          <w:bCs/>
        </w:rPr>
        <w:t xml:space="preserve">- </w:t>
      </w:r>
      <w:r>
        <w:rPr>
          <w:rFonts w:eastAsia="TimesNewRomanPS-BoldMT"/>
          <w:b/>
          <w:bCs/>
        </w:rPr>
        <w:t>НЕ ОТВАРАТИ”.</w:t>
      </w:r>
      <w:r>
        <w:rPr>
          <w:color w:val="FF0000"/>
        </w:rPr>
        <w:t xml:space="preserve"> </w:t>
      </w:r>
      <w:r>
        <w:t xml:space="preserve">Понуда се сматра благовременом уколико је примљена од стране наручиоца до </w:t>
      </w:r>
      <w:r w:rsidR="00A93E65">
        <w:rPr>
          <w:lang w:val="sr-Cyrl-RS"/>
        </w:rPr>
        <w:t>29</w:t>
      </w:r>
      <w:r w:rsidRPr="009949F0">
        <w:t>.0</w:t>
      </w:r>
      <w:r w:rsidR="00AE5321">
        <w:t>6</w:t>
      </w:r>
      <w:r w:rsidRPr="009949F0">
        <w:t>.201</w:t>
      </w:r>
      <w:r w:rsidR="00AE5321">
        <w:t>7</w:t>
      </w:r>
      <w:r>
        <w:t xml:space="preserve">. </w:t>
      </w:r>
      <w:proofErr w:type="gramStart"/>
      <w:r>
        <w:t>године  до</w:t>
      </w:r>
      <w:proofErr w:type="gramEnd"/>
      <w:r>
        <w:t xml:space="preserve"> 1</w:t>
      </w:r>
      <w:r w:rsidR="00AE5321">
        <w:t>2</w:t>
      </w:r>
      <w:r>
        <w:rPr>
          <w:lang w:val="sr-Cyrl-CS"/>
        </w:rPr>
        <w:t>,</w:t>
      </w:r>
      <w:r>
        <w:t xml:space="preserve">00 часова. </w:t>
      </w:r>
    </w:p>
    <w:p w:rsidR="00697B54" w:rsidRDefault="00697B54" w:rsidP="00697B54">
      <w:pPr>
        <w:autoSpaceDE w:val="0"/>
        <w:jc w:val="both"/>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аруч</w:t>
      </w:r>
      <w:r>
        <w:rPr>
          <w:lang w:val="sr-Cyrl-CS"/>
        </w:rPr>
        <w:t>и</w:t>
      </w:r>
      <w:r>
        <w:t xml:space="preserve">лац ће понуђачу предати потврду пријема понуде. У потврди о пријему наручилац ће навести датум и сат пријема понуде. </w:t>
      </w:r>
    </w:p>
    <w:p w:rsidR="00697B54" w:rsidRDefault="00697B54" w:rsidP="00697B54">
      <w:pPr>
        <w:autoSpaceDE w:val="0"/>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иста ће се неотворена вратити понуђачу са назнаком да је поднета неблаговремено.</w:t>
      </w:r>
    </w:p>
    <w:p w:rsidR="00697B54" w:rsidRDefault="00697B54" w:rsidP="00697B54">
      <w:pPr>
        <w:jc w:val="both"/>
        <w:rPr>
          <w:b/>
        </w:rPr>
      </w:pPr>
      <w:r>
        <w:rPr>
          <w:b/>
        </w:rPr>
        <w:t xml:space="preserve">  </w:t>
      </w:r>
    </w:p>
    <w:p w:rsidR="00697B54" w:rsidRDefault="00697B54" w:rsidP="00697B54">
      <w:pPr>
        <w:jc w:val="both"/>
        <w:rPr>
          <w:rFonts w:eastAsia="TimesNewRomanPSMT"/>
          <w:bCs/>
          <w:lang w:val="sr-Cyrl-CS"/>
        </w:rPr>
      </w:pPr>
      <w:r>
        <w:rPr>
          <w:rFonts w:eastAsia="TimesNewRomanPSMT"/>
          <w:bCs/>
          <w:lang w:val="sr-Cyrl-CS"/>
        </w:rPr>
        <w:t>Понуда мора да садржи:</w:t>
      </w:r>
    </w:p>
    <w:tbl>
      <w:tblPr>
        <w:tblW w:w="0" w:type="auto"/>
        <w:tblInd w:w="108" w:type="dxa"/>
        <w:tblLayout w:type="fixed"/>
        <w:tblLook w:val="0000" w:firstRow="0" w:lastRow="0" w:firstColumn="0" w:lastColumn="0" w:noHBand="0" w:noVBand="0"/>
      </w:tblPr>
      <w:tblGrid>
        <w:gridCol w:w="9250"/>
      </w:tblGrid>
      <w:tr w:rsidR="00A93E65" w:rsidTr="002A5270">
        <w:trPr>
          <w:trHeight w:val="405"/>
        </w:trPr>
        <w:tc>
          <w:tcPr>
            <w:tcW w:w="9250" w:type="dxa"/>
            <w:tcBorders>
              <w:top w:val="single" w:sz="4" w:space="0" w:color="000000"/>
              <w:left w:val="single" w:sz="4" w:space="0" w:color="000000"/>
              <w:bottom w:val="single" w:sz="4" w:space="0" w:color="000000"/>
              <w:right w:val="single" w:sz="4" w:space="0" w:color="000000"/>
            </w:tcBorders>
            <w:shd w:val="clear" w:color="auto" w:fill="auto"/>
          </w:tcPr>
          <w:p w:rsidR="00A93E65" w:rsidRDefault="00A93E65" w:rsidP="00A93E65">
            <w:pPr>
              <w:snapToGrid w:val="0"/>
              <w:jc w:val="both"/>
            </w:pPr>
            <w:r>
              <w:t xml:space="preserve">Изјава понуђача о испуњавању услова из чл. 75. </w:t>
            </w:r>
            <w:proofErr w:type="gramStart"/>
            <w:r>
              <w:t>и</w:t>
            </w:r>
            <w:proofErr w:type="gramEnd"/>
            <w:r>
              <w:t xml:space="preserve"> 76. Закона у поступку јавне набавке мале вредности</w:t>
            </w:r>
          </w:p>
        </w:tc>
      </w:tr>
      <w:tr w:rsidR="00A93E65" w:rsidTr="00195BD6">
        <w:trPr>
          <w:trHeight w:val="365"/>
        </w:trPr>
        <w:tc>
          <w:tcPr>
            <w:tcW w:w="9250" w:type="dxa"/>
            <w:tcBorders>
              <w:top w:val="single" w:sz="4" w:space="0" w:color="000000"/>
              <w:left w:val="single" w:sz="4" w:space="0" w:color="000000"/>
              <w:bottom w:val="single" w:sz="4" w:space="0" w:color="000000"/>
              <w:right w:val="single" w:sz="4" w:space="0" w:color="000000"/>
            </w:tcBorders>
            <w:shd w:val="clear" w:color="auto" w:fill="auto"/>
          </w:tcPr>
          <w:p w:rsidR="00A93E65" w:rsidRDefault="00A93E65" w:rsidP="00A93E65">
            <w:pPr>
              <w:snapToGrid w:val="0"/>
              <w:jc w:val="both"/>
            </w:pPr>
            <w:r w:rsidRPr="000D6812">
              <w:t>Образац изјаве подизвођача (ако се подноси понуда са подизвођачем)</w:t>
            </w:r>
          </w:p>
        </w:tc>
      </w:tr>
      <w:tr w:rsidR="00A93E65" w:rsidTr="000D6812">
        <w:trPr>
          <w:trHeight w:val="417"/>
        </w:trPr>
        <w:tc>
          <w:tcPr>
            <w:tcW w:w="9250" w:type="dxa"/>
            <w:tcBorders>
              <w:left w:val="single" w:sz="4" w:space="0" w:color="000000"/>
              <w:bottom w:val="single" w:sz="4" w:space="0" w:color="000000"/>
              <w:right w:val="single" w:sz="4" w:space="0" w:color="000000"/>
            </w:tcBorders>
            <w:shd w:val="clear" w:color="auto" w:fill="auto"/>
          </w:tcPr>
          <w:p w:rsidR="00A93E65" w:rsidRDefault="00A93E65" w:rsidP="00A93E65">
            <w:pPr>
              <w:snapToGrid w:val="0"/>
              <w:jc w:val="both"/>
              <w:rPr>
                <w:rFonts w:eastAsia="TimesNewRomanPSMT"/>
              </w:rPr>
            </w:pPr>
            <w:r>
              <w:t>О</w:t>
            </w:r>
            <w:r w:rsidRPr="000D6812">
              <w:t>бразац изјаве учесника у заједничкој понуди (ако има више учесника у  заједничкој понуди)</w:t>
            </w:r>
          </w:p>
        </w:tc>
      </w:tr>
      <w:tr w:rsidR="00A93E65" w:rsidTr="00E15CA9">
        <w:trPr>
          <w:trHeight w:val="350"/>
        </w:trPr>
        <w:tc>
          <w:tcPr>
            <w:tcW w:w="9250" w:type="dxa"/>
            <w:tcBorders>
              <w:left w:val="single" w:sz="4" w:space="0" w:color="000000"/>
              <w:bottom w:val="single" w:sz="4" w:space="0" w:color="000000"/>
              <w:right w:val="single" w:sz="4" w:space="0" w:color="000000"/>
            </w:tcBorders>
            <w:shd w:val="clear" w:color="auto" w:fill="auto"/>
          </w:tcPr>
          <w:p w:rsidR="00A93E65" w:rsidRDefault="00A93E65" w:rsidP="00A93E65">
            <w:pPr>
              <w:snapToGrid w:val="0"/>
              <w:jc w:val="both"/>
            </w:pPr>
            <w:r>
              <w:t>Изјава подизвођача о испуњавању услова из чл. 75. Закона у поступку јавне набавке мале вредности (само у случају наступања са подизво</w:t>
            </w:r>
            <w:r>
              <w:rPr>
                <w:lang w:val="sr-Cyrl-CS"/>
              </w:rPr>
              <w:t>ђ</w:t>
            </w:r>
            <w:r>
              <w:t>ачем)</w:t>
            </w:r>
          </w:p>
        </w:tc>
      </w:tr>
      <w:tr w:rsidR="00A93E65" w:rsidTr="00E15CA9">
        <w:trPr>
          <w:trHeight w:val="350"/>
        </w:trPr>
        <w:tc>
          <w:tcPr>
            <w:tcW w:w="9250" w:type="dxa"/>
            <w:tcBorders>
              <w:top w:val="single" w:sz="4" w:space="0" w:color="000000"/>
              <w:left w:val="single" w:sz="4" w:space="0" w:color="000000"/>
              <w:bottom w:val="single" w:sz="4" w:space="0" w:color="000000"/>
              <w:right w:val="single" w:sz="4" w:space="0" w:color="000000"/>
            </w:tcBorders>
            <w:shd w:val="clear" w:color="auto" w:fill="auto"/>
          </w:tcPr>
          <w:p w:rsidR="00A93E65" w:rsidRDefault="00A93E65" w:rsidP="00A93E65">
            <w:pPr>
              <w:snapToGrid w:val="0"/>
              <w:jc w:val="both"/>
              <w:rPr>
                <w:rFonts w:eastAsia="TimesNewRomanPSMT"/>
              </w:rPr>
            </w:pPr>
            <w:r>
              <w:rPr>
                <w:rFonts w:eastAsia="TimesNewRomanPSMT"/>
              </w:rPr>
              <w:t>Образац понуде попуњен и потписан од стране понуђача</w:t>
            </w:r>
          </w:p>
        </w:tc>
      </w:tr>
      <w:tr w:rsidR="00A93E65" w:rsidTr="00E15CA9">
        <w:trPr>
          <w:trHeight w:val="350"/>
        </w:trPr>
        <w:tc>
          <w:tcPr>
            <w:tcW w:w="9250" w:type="dxa"/>
            <w:tcBorders>
              <w:top w:val="single" w:sz="4" w:space="0" w:color="000000"/>
              <w:left w:val="single" w:sz="4" w:space="0" w:color="000000"/>
              <w:bottom w:val="single" w:sz="4" w:space="0" w:color="000000"/>
              <w:right w:val="single" w:sz="4" w:space="0" w:color="000000"/>
            </w:tcBorders>
            <w:shd w:val="clear" w:color="auto" w:fill="auto"/>
          </w:tcPr>
          <w:p w:rsidR="00A93E65" w:rsidRDefault="00A93E65" w:rsidP="00A93E65">
            <w:pPr>
              <w:snapToGrid w:val="0"/>
              <w:jc w:val="both"/>
              <w:rPr>
                <w:rFonts w:eastAsia="TimesNewRomanPSMT"/>
                <w:shd w:val="clear" w:color="auto" w:fill="FFFFFF"/>
                <w:lang w:val="sr-Cyrl-CS"/>
              </w:rPr>
            </w:pPr>
            <w:r>
              <w:rPr>
                <w:rFonts w:eastAsia="TimesNewRomanPSMT"/>
              </w:rPr>
              <w:t>Модел уговора</w:t>
            </w:r>
            <w:r>
              <w:rPr>
                <w:rFonts w:eastAsia="TimesNewRomanPSMT"/>
                <w:shd w:val="clear" w:color="auto" w:fill="FFFFFF"/>
                <w:lang w:val="sr-Cyrl-CS"/>
              </w:rPr>
              <w:t xml:space="preserve"> попуњен и потписан од стране понуђача</w:t>
            </w:r>
          </w:p>
        </w:tc>
      </w:tr>
      <w:tr w:rsidR="00A93E65" w:rsidTr="00195BD6">
        <w:trPr>
          <w:trHeight w:val="350"/>
        </w:trPr>
        <w:tc>
          <w:tcPr>
            <w:tcW w:w="9250" w:type="dxa"/>
            <w:tcBorders>
              <w:top w:val="single" w:sz="4" w:space="0" w:color="000000"/>
              <w:left w:val="single" w:sz="4" w:space="0" w:color="000000"/>
              <w:bottom w:val="single" w:sz="4" w:space="0" w:color="000000"/>
              <w:right w:val="single" w:sz="4" w:space="0" w:color="000000"/>
            </w:tcBorders>
            <w:shd w:val="clear" w:color="auto" w:fill="auto"/>
          </w:tcPr>
          <w:p w:rsidR="00A93E65" w:rsidRDefault="00A93E65" w:rsidP="00A93E65">
            <w:pPr>
              <w:snapToGrid w:val="0"/>
              <w:jc w:val="both"/>
              <w:rPr>
                <w:rFonts w:eastAsia="TimesNewRomanPSMT"/>
                <w:shd w:val="clear" w:color="auto" w:fill="FFFFFF"/>
                <w:lang w:val="sr-Cyrl-CS"/>
              </w:rPr>
            </w:pPr>
            <w:r>
              <w:rPr>
                <w:rFonts w:eastAsia="TimesNewRomanPSMT"/>
              </w:rPr>
              <w:t>Образац изјаве о независној понуди</w:t>
            </w:r>
            <w:r>
              <w:rPr>
                <w:rFonts w:eastAsia="TimesNewRomanPSMT"/>
                <w:shd w:val="clear" w:color="auto" w:fill="FFFFFF"/>
                <w:lang w:val="sr-Cyrl-CS"/>
              </w:rPr>
              <w:t xml:space="preserve"> попуњен и потписан од стране понуђача</w:t>
            </w:r>
          </w:p>
        </w:tc>
      </w:tr>
      <w:tr w:rsidR="00A93E65" w:rsidTr="00195BD6">
        <w:trPr>
          <w:trHeight w:val="350"/>
        </w:trPr>
        <w:tc>
          <w:tcPr>
            <w:tcW w:w="9250" w:type="dxa"/>
            <w:tcBorders>
              <w:top w:val="single" w:sz="4" w:space="0" w:color="000000"/>
              <w:left w:val="single" w:sz="4" w:space="0" w:color="000000"/>
              <w:bottom w:val="single" w:sz="4" w:space="0" w:color="auto"/>
              <w:right w:val="single" w:sz="4" w:space="0" w:color="000000"/>
            </w:tcBorders>
            <w:shd w:val="clear" w:color="auto" w:fill="auto"/>
          </w:tcPr>
          <w:p w:rsidR="00A93E65" w:rsidRDefault="00A93E65" w:rsidP="00A93E65">
            <w:pPr>
              <w:snapToGrid w:val="0"/>
              <w:jc w:val="both"/>
              <w:rPr>
                <w:rFonts w:eastAsia="TimesNewRomanPSMT"/>
                <w:shd w:val="clear" w:color="auto" w:fill="FFFFFF"/>
                <w:lang w:val="sr-Cyrl-CS"/>
              </w:rPr>
            </w:pPr>
            <w:r>
              <w:rPr>
                <w:rFonts w:eastAsia="TimesNewRomanPSMT"/>
              </w:rPr>
              <w:t>Образац структуре цене</w:t>
            </w:r>
            <w:r>
              <w:rPr>
                <w:rFonts w:eastAsia="TimesNewRomanPSMT"/>
                <w:shd w:val="clear" w:color="auto" w:fill="FFFFFF"/>
                <w:lang w:val="sr-Cyrl-CS"/>
              </w:rPr>
              <w:t xml:space="preserve"> </w:t>
            </w:r>
            <w:r>
              <w:rPr>
                <w:rFonts w:eastAsia="TimesNewRomanPSMT"/>
                <w:shd w:val="clear" w:color="auto" w:fill="FFFFFF"/>
              </w:rPr>
              <w:t>попуњен</w:t>
            </w:r>
            <w:r>
              <w:rPr>
                <w:rFonts w:eastAsia="TimesNewRomanPSMT"/>
                <w:shd w:val="clear" w:color="auto" w:fill="FFFFFF"/>
                <w:lang w:val="sr-Cyrl-CS"/>
              </w:rPr>
              <w:t xml:space="preserve"> и потписан од стране понуђача</w:t>
            </w:r>
          </w:p>
        </w:tc>
      </w:tr>
      <w:tr w:rsidR="00A93E65" w:rsidTr="00195BD6">
        <w:trPr>
          <w:trHeight w:val="350"/>
        </w:trPr>
        <w:tc>
          <w:tcPr>
            <w:tcW w:w="9250" w:type="dxa"/>
            <w:tcBorders>
              <w:top w:val="single" w:sz="4" w:space="0" w:color="000000"/>
              <w:left w:val="single" w:sz="4" w:space="0" w:color="000000"/>
              <w:bottom w:val="single" w:sz="4" w:space="0" w:color="auto"/>
              <w:right w:val="single" w:sz="4" w:space="0" w:color="000000"/>
            </w:tcBorders>
            <w:shd w:val="clear" w:color="auto" w:fill="auto"/>
          </w:tcPr>
          <w:p w:rsidR="00A93E65" w:rsidRPr="00A93E65" w:rsidRDefault="00A93E65" w:rsidP="00A93E65">
            <w:pPr>
              <w:snapToGrid w:val="0"/>
              <w:jc w:val="both"/>
              <w:rPr>
                <w:lang w:val="sr-Cyrl-RS"/>
              </w:rPr>
            </w:pPr>
            <w:r>
              <w:rPr>
                <w:lang w:val="sr-Cyrl-RS"/>
              </w:rPr>
              <w:t>Доказ о испуњењу једног од додатних услова страна 5 тачка 1.2</w:t>
            </w:r>
          </w:p>
        </w:tc>
      </w:tr>
      <w:tr w:rsidR="00540905" w:rsidTr="00195BD6">
        <w:trPr>
          <w:trHeight w:val="350"/>
        </w:trPr>
        <w:tc>
          <w:tcPr>
            <w:tcW w:w="9250" w:type="dxa"/>
            <w:tcBorders>
              <w:top w:val="single" w:sz="4" w:space="0" w:color="auto"/>
              <w:left w:val="single" w:sz="4" w:space="0" w:color="000000"/>
              <w:bottom w:val="single" w:sz="4" w:space="0" w:color="auto"/>
              <w:right w:val="single" w:sz="4" w:space="0" w:color="000000"/>
            </w:tcBorders>
            <w:shd w:val="clear" w:color="auto" w:fill="auto"/>
          </w:tcPr>
          <w:p w:rsidR="00540905" w:rsidRDefault="00540905" w:rsidP="00A93E65">
            <w:pPr>
              <w:snapToGrid w:val="0"/>
              <w:jc w:val="both"/>
              <w:rPr>
                <w:lang w:val="sr-Cyrl-RS"/>
              </w:rPr>
            </w:pPr>
            <w:r>
              <w:rPr>
                <w:lang w:val="sr-Cyrl-RS"/>
              </w:rPr>
              <w:t>Образац Подаци о елементима понуде попуњен и оверен од стране понуђача</w:t>
            </w:r>
          </w:p>
        </w:tc>
      </w:tr>
      <w:tr w:rsidR="00195BD6" w:rsidTr="00195BD6">
        <w:trPr>
          <w:trHeight w:val="350"/>
        </w:trPr>
        <w:tc>
          <w:tcPr>
            <w:tcW w:w="9250" w:type="dxa"/>
            <w:tcBorders>
              <w:top w:val="single" w:sz="4" w:space="0" w:color="auto"/>
              <w:left w:val="single" w:sz="4" w:space="0" w:color="000000"/>
              <w:bottom w:val="single" w:sz="4" w:space="0" w:color="000000"/>
              <w:right w:val="single" w:sz="4" w:space="0" w:color="000000"/>
            </w:tcBorders>
            <w:shd w:val="clear" w:color="auto" w:fill="auto"/>
          </w:tcPr>
          <w:p w:rsidR="00195BD6" w:rsidRDefault="00195BD6" w:rsidP="00A93E65">
            <w:pPr>
              <w:snapToGrid w:val="0"/>
              <w:jc w:val="both"/>
              <w:rPr>
                <w:lang w:val="sr-Cyrl-RS"/>
              </w:rPr>
            </w:pPr>
            <w:r>
              <w:rPr>
                <w:lang w:val="sr-Cyrl-RS"/>
              </w:rPr>
              <w:t xml:space="preserve">Образац трошкова припреме понуде попуњен и оверен (уколико постоје трошкови) </w:t>
            </w:r>
          </w:p>
        </w:tc>
      </w:tr>
    </w:tbl>
    <w:p w:rsidR="00697B54" w:rsidRDefault="00697B54" w:rsidP="00697B54">
      <w:pPr>
        <w:jc w:val="both"/>
      </w:pPr>
    </w:p>
    <w:p w:rsidR="009949F0" w:rsidRDefault="009949F0" w:rsidP="00697B54">
      <w:pPr>
        <w:jc w:val="both"/>
        <w:rPr>
          <w:b/>
          <w:bCs/>
          <w:i/>
          <w:iCs/>
        </w:rPr>
      </w:pPr>
    </w:p>
    <w:p w:rsidR="003B1742" w:rsidRDefault="003B1742" w:rsidP="00697B54">
      <w:pPr>
        <w:jc w:val="both"/>
        <w:rPr>
          <w:b/>
          <w:bCs/>
          <w:i/>
          <w:iCs/>
        </w:rPr>
      </w:pPr>
    </w:p>
    <w:p w:rsidR="00697B54" w:rsidRDefault="00697B54" w:rsidP="00697B54">
      <w:pPr>
        <w:jc w:val="both"/>
        <w:rPr>
          <w:b/>
          <w:bCs/>
          <w:i/>
          <w:iCs/>
        </w:rPr>
      </w:pPr>
      <w:r>
        <w:rPr>
          <w:b/>
          <w:bCs/>
          <w:i/>
          <w:iCs/>
        </w:rPr>
        <w:t>3. 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40"/>
      </w:tblGrid>
      <w:tr w:rsidR="00697B54" w:rsidTr="00E15CA9">
        <w:tc>
          <w:tcPr>
            <w:tcW w:w="9040" w:type="dxa"/>
            <w:shd w:val="clear" w:color="auto" w:fill="auto"/>
          </w:tcPr>
          <w:p w:rsidR="00697B54" w:rsidRDefault="00697B54" w:rsidP="00E15CA9">
            <w:pPr>
              <w:snapToGrid w:val="0"/>
              <w:jc w:val="both"/>
              <w:rPr>
                <w:rFonts w:eastAsia="TimesNewRomanPSMT"/>
                <w:bCs/>
                <w:i/>
              </w:rPr>
            </w:pPr>
            <w:r>
              <w:rPr>
                <w:rFonts w:eastAsia="TimesNewRomanPSMT"/>
                <w:bCs/>
                <w:i/>
              </w:rPr>
              <w:t>Набавка није обликована по партијама</w:t>
            </w:r>
          </w:p>
          <w:p w:rsidR="00697B54" w:rsidRDefault="00697B54" w:rsidP="00E15CA9">
            <w:pPr>
              <w:snapToGrid w:val="0"/>
              <w:jc w:val="both"/>
              <w:rPr>
                <w:rFonts w:eastAsia="TimesNewRomanPSMT"/>
                <w:bCs/>
                <w:i/>
              </w:rPr>
            </w:pPr>
          </w:p>
        </w:tc>
      </w:tr>
    </w:tbl>
    <w:p w:rsidR="00697B54" w:rsidRDefault="00697B54" w:rsidP="00697B54">
      <w:pPr>
        <w:jc w:val="both"/>
        <w:rPr>
          <w:b/>
          <w:bCs/>
          <w:i/>
          <w:iCs/>
        </w:rPr>
      </w:pPr>
      <w:r>
        <w:rPr>
          <w:b/>
          <w:i/>
          <w:iCs/>
        </w:rPr>
        <w:t>4.</w:t>
      </w:r>
      <w:r>
        <w:rPr>
          <w:b/>
          <w:bCs/>
          <w:i/>
          <w:iCs/>
        </w:rPr>
        <w:t xml:space="preserve">  ПОНУДА СА ВАРИЈАНТАМА</w:t>
      </w:r>
    </w:p>
    <w:p w:rsidR="00697B54" w:rsidRDefault="00697B54" w:rsidP="00697B54">
      <w:pPr>
        <w:spacing w:after="120"/>
        <w:jc w:val="both"/>
        <w:rPr>
          <w:bCs/>
          <w:iCs/>
        </w:rPr>
      </w:pPr>
      <w:r>
        <w:rPr>
          <w:bCs/>
          <w:iCs/>
        </w:rPr>
        <w:t>Подношење понуде са варијантама није дозвољено.</w:t>
      </w:r>
    </w:p>
    <w:p w:rsidR="00697B54" w:rsidRDefault="00697B54" w:rsidP="00697B54">
      <w:pPr>
        <w:jc w:val="both"/>
      </w:pPr>
    </w:p>
    <w:p w:rsidR="00697B54" w:rsidRDefault="00697B54" w:rsidP="00697B54">
      <w:pPr>
        <w:jc w:val="both"/>
        <w:rPr>
          <w:b/>
          <w:i/>
          <w:iCs/>
        </w:rPr>
      </w:pPr>
      <w:r>
        <w:rPr>
          <w:b/>
          <w:bCs/>
          <w:i/>
          <w:iCs/>
        </w:rPr>
        <w:t xml:space="preserve">5. </w:t>
      </w:r>
      <w:r>
        <w:rPr>
          <w:b/>
          <w:i/>
          <w:iCs/>
        </w:rPr>
        <w:t>НАЧИН ИЗМЕНЕ, ДОПУНЕ И ОПОЗИВА ПОНУДЕ</w:t>
      </w:r>
    </w:p>
    <w:p w:rsidR="00697B54" w:rsidRDefault="00697B54" w:rsidP="00697B54">
      <w:pPr>
        <w:spacing w:after="120"/>
        <w:jc w:val="both"/>
      </w:pPr>
      <w:r>
        <w:t>У року за подношење понуде понуђач може да измени, допуни или опозове своју понуду на начин који је одређен за подношење понуде.</w:t>
      </w:r>
    </w:p>
    <w:p w:rsidR="00697B54" w:rsidRDefault="00697B54" w:rsidP="00697B54">
      <w:pPr>
        <w:spacing w:after="120"/>
        <w:jc w:val="both"/>
      </w:pPr>
      <w:r>
        <w:t xml:space="preserve">Понуђач је дужан да јасно назначи који део понуде мења односно која документа накнадно доставља. </w:t>
      </w:r>
    </w:p>
    <w:p w:rsidR="00697B54" w:rsidRDefault="00697B54" w:rsidP="00697B54">
      <w:pPr>
        <w:jc w:val="both"/>
        <w:rPr>
          <w:rFonts w:eastAsia="TimesNewRomanPSMT"/>
          <w:bCs/>
          <w:iCs/>
        </w:rPr>
      </w:pPr>
      <w:r>
        <w:rPr>
          <w:rFonts w:eastAsia="TimesNewRomanPSMT"/>
          <w:bCs/>
          <w:iCs/>
        </w:rPr>
        <w:t>Измену, допуну или опозив понуде треба доставити на адресу наручиоца</w:t>
      </w:r>
      <w:r>
        <w:rPr>
          <w:rFonts w:eastAsia="TimesNewRomanPSMT"/>
          <w:bCs/>
          <w:iCs/>
          <w:color w:val="FF0000"/>
        </w:rPr>
        <w:t xml:space="preserve"> </w:t>
      </w:r>
      <w:r>
        <w:rPr>
          <w:rFonts w:eastAsia="TimesNewRomanPSMT"/>
          <w:bCs/>
          <w:iCs/>
        </w:rPr>
        <w:t>са назнаком:</w:t>
      </w:r>
    </w:p>
    <w:p w:rsidR="00697B54" w:rsidRDefault="00697B54" w:rsidP="00697B54">
      <w:pPr>
        <w:jc w:val="both"/>
        <w:rPr>
          <w:rFonts w:eastAsia="TimesNewRomanPSMT"/>
          <w:b/>
          <w:bCs/>
          <w:iCs/>
        </w:rPr>
      </w:pPr>
      <w:r>
        <w:rPr>
          <w:b/>
          <w:bCs/>
          <w:iCs/>
        </w:rPr>
        <w:t>„</w:t>
      </w:r>
      <w:r>
        <w:rPr>
          <w:rFonts w:eastAsia="TimesNewRomanPSMT"/>
          <w:b/>
          <w:bCs/>
          <w:iCs/>
        </w:rPr>
        <w:t>Измена понуде</w:t>
      </w:r>
      <w:r>
        <w:rPr>
          <w:rFonts w:eastAsia="TimesNewRomanPS-BoldMT"/>
          <w:b/>
          <w:bCs/>
        </w:rPr>
        <w:t xml:space="preserve"> за јавну набавку</w:t>
      </w:r>
      <w:r>
        <w:rPr>
          <w:rFonts w:eastAsia="TimesNewRomanPS-BoldMT"/>
          <w:b/>
          <w:bCs/>
          <w:lang w:val="sr-Cyrl-CS"/>
        </w:rPr>
        <w:t xml:space="preserve"> </w:t>
      </w:r>
      <w:r w:rsidR="00AE5321" w:rsidRPr="00AE5321">
        <w:rPr>
          <w:rFonts w:eastAsia="TimesNewRomanPS-BoldMT"/>
          <w:b/>
          <w:bCs/>
        </w:rPr>
        <w:t>квалитетних приплодних женских јагњади</w:t>
      </w:r>
      <w:r w:rsidR="009949F0">
        <w:t xml:space="preserve"> </w:t>
      </w:r>
      <w:r w:rsidRPr="009949F0">
        <w:rPr>
          <w:b/>
          <w:lang w:val="sr-Cyrl-CS"/>
        </w:rPr>
        <w:t>б</w:t>
      </w:r>
      <w:r w:rsidRPr="009949F0">
        <w:rPr>
          <w:b/>
        </w:rPr>
        <w:t xml:space="preserve">рој </w:t>
      </w:r>
      <w:r w:rsidR="009949F0" w:rsidRPr="00572CAA">
        <w:rPr>
          <w:b/>
        </w:rPr>
        <w:t>0</w:t>
      </w:r>
      <w:r w:rsidR="006D02BF" w:rsidRPr="00572CAA">
        <w:rPr>
          <w:b/>
        </w:rPr>
        <w:t>2</w:t>
      </w:r>
      <w:r w:rsidRPr="00572CAA">
        <w:rPr>
          <w:b/>
          <w:shd w:val="clear" w:color="auto" w:fill="FFFFFF"/>
        </w:rPr>
        <w:t>/</w:t>
      </w:r>
      <w:r w:rsidR="006D02BF" w:rsidRPr="00572CAA">
        <w:rPr>
          <w:b/>
          <w:shd w:val="clear" w:color="auto" w:fill="FFFFFF"/>
        </w:rPr>
        <w:t>20</w:t>
      </w:r>
      <w:r w:rsidRPr="00572CAA">
        <w:rPr>
          <w:b/>
          <w:shd w:val="clear" w:color="auto" w:fill="FFFFFF"/>
        </w:rPr>
        <w:t>1</w:t>
      </w:r>
      <w:r w:rsidR="00AE5321" w:rsidRPr="00572CAA">
        <w:rPr>
          <w:b/>
          <w:shd w:val="clear" w:color="auto" w:fill="FFFFFF"/>
        </w:rPr>
        <w:t>7</w:t>
      </w:r>
      <w:r w:rsidRPr="00572CAA">
        <w:rPr>
          <w:b/>
        </w:rPr>
        <w:t xml:space="preserve"> </w:t>
      </w:r>
      <w:r>
        <w:rPr>
          <w:rFonts w:eastAsia="TimesNewRomanPSMT"/>
          <w:b/>
          <w:bCs/>
        </w:rPr>
        <w:t xml:space="preserve">- </w:t>
      </w:r>
      <w:r>
        <w:rPr>
          <w:rFonts w:eastAsia="TimesNewRomanPS-BoldMT"/>
          <w:b/>
          <w:bCs/>
        </w:rPr>
        <w:t>НЕ ОТВАРАТИ”</w:t>
      </w:r>
      <w:r>
        <w:rPr>
          <w:rFonts w:eastAsia="TimesNewRomanPSMT"/>
          <w:b/>
          <w:bCs/>
          <w:iCs/>
        </w:rPr>
        <w:t xml:space="preserve"> или</w:t>
      </w:r>
    </w:p>
    <w:p w:rsidR="00697B54" w:rsidRPr="00AE5321" w:rsidRDefault="00697B54" w:rsidP="00697B54">
      <w:pPr>
        <w:jc w:val="both"/>
        <w:rPr>
          <w:rFonts w:eastAsia="TimesNewRomanPS-BoldMT"/>
          <w:b/>
          <w:bCs/>
        </w:rPr>
      </w:pPr>
      <w:r>
        <w:rPr>
          <w:b/>
          <w:bCs/>
          <w:iCs/>
        </w:rPr>
        <w:t>„</w:t>
      </w:r>
      <w:r>
        <w:rPr>
          <w:rFonts w:eastAsia="TimesNewRomanPSMT"/>
          <w:b/>
          <w:bCs/>
          <w:iCs/>
        </w:rPr>
        <w:t xml:space="preserve">Допуна понуде </w:t>
      </w:r>
      <w:r>
        <w:rPr>
          <w:rFonts w:eastAsia="TimesNewRomanPS-BoldMT"/>
          <w:b/>
          <w:bCs/>
        </w:rPr>
        <w:t>за јавну набавку</w:t>
      </w:r>
      <w:r w:rsidRPr="00AE5321">
        <w:rPr>
          <w:rFonts w:eastAsia="TimesNewRomanPS-BoldMT"/>
          <w:b/>
          <w:bCs/>
        </w:rPr>
        <w:t xml:space="preserve"> </w:t>
      </w:r>
      <w:r w:rsidR="00AE5321" w:rsidRPr="00AE5321">
        <w:rPr>
          <w:rFonts w:eastAsia="TimesNewRomanPS-BoldMT"/>
          <w:b/>
          <w:bCs/>
        </w:rPr>
        <w:t xml:space="preserve">квалитетних приплодних женских јагњади </w:t>
      </w:r>
      <w:r w:rsidR="009949F0" w:rsidRPr="00AE5321">
        <w:rPr>
          <w:rFonts w:eastAsia="TimesNewRomanPS-BoldMT"/>
          <w:b/>
          <w:bCs/>
        </w:rPr>
        <w:t xml:space="preserve">број </w:t>
      </w:r>
      <w:r w:rsidR="006D02BF" w:rsidRPr="00572CAA">
        <w:rPr>
          <w:b/>
        </w:rPr>
        <w:t>02</w:t>
      </w:r>
      <w:r w:rsidR="006D02BF" w:rsidRPr="00572CAA">
        <w:rPr>
          <w:b/>
          <w:shd w:val="clear" w:color="auto" w:fill="FFFFFF"/>
        </w:rPr>
        <w:t>/2017</w:t>
      </w:r>
      <w:r w:rsidR="006D02BF" w:rsidRPr="00572CAA">
        <w:rPr>
          <w:b/>
        </w:rPr>
        <w:t xml:space="preserve"> </w:t>
      </w:r>
      <w:r w:rsidRPr="00AE5321">
        <w:rPr>
          <w:rFonts w:eastAsia="TimesNewRomanPS-BoldMT"/>
          <w:b/>
          <w:bCs/>
        </w:rPr>
        <w:t xml:space="preserve">- </w:t>
      </w:r>
      <w:r>
        <w:rPr>
          <w:rFonts w:eastAsia="TimesNewRomanPS-BoldMT"/>
          <w:b/>
          <w:bCs/>
        </w:rPr>
        <w:t>НЕ ОТВАРАТИ”</w:t>
      </w:r>
      <w:r w:rsidRPr="00AE5321">
        <w:rPr>
          <w:rFonts w:eastAsia="TimesNewRomanPS-BoldMT"/>
          <w:b/>
          <w:bCs/>
        </w:rPr>
        <w:t xml:space="preserve"> или</w:t>
      </w:r>
    </w:p>
    <w:p w:rsidR="00697B54" w:rsidRDefault="00697B54" w:rsidP="00697B54">
      <w:pPr>
        <w:jc w:val="both"/>
        <w:rPr>
          <w:rFonts w:eastAsia="TimesNewRomanPS-BoldMT"/>
          <w:b/>
          <w:bCs/>
        </w:rPr>
      </w:pPr>
      <w:r w:rsidRPr="00AE5321">
        <w:rPr>
          <w:rFonts w:eastAsia="TimesNewRomanPS-BoldMT"/>
          <w:b/>
          <w:bCs/>
        </w:rPr>
        <w:t xml:space="preserve">„Опозив понуде </w:t>
      </w:r>
      <w:r>
        <w:rPr>
          <w:rFonts w:eastAsia="TimesNewRomanPS-BoldMT"/>
          <w:b/>
          <w:bCs/>
        </w:rPr>
        <w:t>за јавну набавку</w:t>
      </w:r>
      <w:r w:rsidRPr="00AE5321">
        <w:rPr>
          <w:rFonts w:eastAsia="TimesNewRomanPS-BoldMT"/>
          <w:b/>
          <w:bCs/>
        </w:rPr>
        <w:t xml:space="preserve"> </w:t>
      </w:r>
      <w:r w:rsidR="00AE5321" w:rsidRPr="00AE5321">
        <w:rPr>
          <w:rFonts w:eastAsia="TimesNewRomanPS-BoldMT"/>
          <w:b/>
          <w:bCs/>
        </w:rPr>
        <w:t xml:space="preserve">квалитетних приплодних женских јагњади </w:t>
      </w:r>
      <w:r w:rsidR="009949F0" w:rsidRPr="00AE5321">
        <w:rPr>
          <w:rFonts w:eastAsia="TimesNewRomanPS-BoldMT"/>
          <w:b/>
          <w:bCs/>
        </w:rPr>
        <w:t xml:space="preserve">број </w:t>
      </w:r>
      <w:r w:rsidR="006D02BF" w:rsidRPr="00572CAA">
        <w:rPr>
          <w:b/>
        </w:rPr>
        <w:t>02</w:t>
      </w:r>
      <w:r w:rsidR="006D02BF" w:rsidRPr="00572CAA">
        <w:rPr>
          <w:b/>
          <w:shd w:val="clear" w:color="auto" w:fill="FFFFFF"/>
        </w:rPr>
        <w:t>/2017</w:t>
      </w:r>
      <w:r w:rsidR="006D02BF" w:rsidRPr="00572CAA">
        <w:rPr>
          <w:b/>
        </w:rPr>
        <w:t xml:space="preserve"> </w:t>
      </w:r>
      <w:r w:rsidRPr="00AE5321">
        <w:rPr>
          <w:rFonts w:eastAsia="TimesNewRomanPS-BoldMT"/>
          <w:b/>
          <w:bCs/>
        </w:rPr>
        <w:t xml:space="preserve">- </w:t>
      </w:r>
      <w:r>
        <w:rPr>
          <w:rFonts w:eastAsia="TimesNewRomanPS-BoldMT"/>
          <w:b/>
          <w:bCs/>
        </w:rPr>
        <w:t>НЕ ОТВАРАТИ</w:t>
      </w:r>
      <w:proofErr w:type="gramStart"/>
      <w:r>
        <w:rPr>
          <w:rFonts w:eastAsia="TimesNewRomanPS-BoldMT"/>
          <w:b/>
          <w:bCs/>
        </w:rPr>
        <w:t>”  или</w:t>
      </w:r>
      <w:proofErr w:type="gramEnd"/>
    </w:p>
    <w:p w:rsidR="00697B54" w:rsidRDefault="00697B54" w:rsidP="00AE5321">
      <w:pPr>
        <w:jc w:val="both"/>
        <w:rPr>
          <w:rFonts w:eastAsia="TimesNewRomanPS-BoldMT"/>
          <w:b/>
          <w:bCs/>
        </w:rPr>
      </w:pPr>
      <w:r w:rsidRPr="00AE5321">
        <w:rPr>
          <w:rFonts w:eastAsia="TimesNewRomanPS-BoldMT"/>
          <w:b/>
          <w:bCs/>
        </w:rPr>
        <w:t>„Измена и допуна понуде</w:t>
      </w:r>
      <w:r>
        <w:rPr>
          <w:rFonts w:eastAsia="TimesNewRomanPS-BoldMT"/>
          <w:b/>
          <w:bCs/>
        </w:rPr>
        <w:t xml:space="preserve"> за јавну </w:t>
      </w:r>
      <w:r w:rsidR="00AE5321" w:rsidRPr="00AE5321">
        <w:rPr>
          <w:rFonts w:eastAsia="TimesNewRomanPS-BoldMT"/>
          <w:b/>
          <w:bCs/>
        </w:rPr>
        <w:t>квалитетних приплодних женских јагњади</w:t>
      </w:r>
      <w:r w:rsidR="00AE5321" w:rsidRPr="009949F0">
        <w:rPr>
          <w:b/>
          <w:lang w:val="sr-Cyrl-CS"/>
        </w:rPr>
        <w:t xml:space="preserve"> </w:t>
      </w:r>
      <w:r w:rsidR="009949F0" w:rsidRPr="009949F0">
        <w:rPr>
          <w:b/>
          <w:lang w:val="sr-Cyrl-CS"/>
        </w:rPr>
        <w:t>б</w:t>
      </w:r>
      <w:r w:rsidR="009949F0" w:rsidRPr="009949F0">
        <w:rPr>
          <w:b/>
        </w:rPr>
        <w:t xml:space="preserve">рој </w:t>
      </w:r>
      <w:r w:rsidR="006D02BF" w:rsidRPr="00572CAA">
        <w:rPr>
          <w:b/>
        </w:rPr>
        <w:t>02</w:t>
      </w:r>
      <w:r w:rsidR="006D02BF" w:rsidRPr="00572CAA">
        <w:rPr>
          <w:b/>
          <w:shd w:val="clear" w:color="auto" w:fill="FFFFFF"/>
        </w:rPr>
        <w:t>/2017</w:t>
      </w:r>
      <w:r w:rsidR="006D02BF" w:rsidRPr="00572CAA">
        <w:rPr>
          <w:b/>
        </w:rPr>
        <w:t xml:space="preserve"> </w:t>
      </w:r>
      <w:r>
        <w:rPr>
          <w:rFonts w:eastAsia="TimesNewRomanPSMT"/>
          <w:b/>
          <w:bCs/>
        </w:rPr>
        <w:t xml:space="preserve">- </w:t>
      </w:r>
      <w:r>
        <w:rPr>
          <w:rFonts w:eastAsia="TimesNewRomanPS-BoldMT"/>
          <w:b/>
          <w:bCs/>
        </w:rPr>
        <w:t>НЕ ОТВАРАТИ”.</w:t>
      </w:r>
    </w:p>
    <w:p w:rsidR="00697B54" w:rsidRDefault="00697B54" w:rsidP="00697B54">
      <w:pPr>
        <w:spacing w:after="120"/>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97B54" w:rsidRDefault="00697B54" w:rsidP="00697B54">
      <w:pPr>
        <w:spacing w:after="120"/>
        <w:jc w:val="both"/>
      </w:pPr>
      <w:r>
        <w:t>По истеку рока за подношење понуда понуђач не може да повуче нити да мења своју понуду.</w:t>
      </w:r>
    </w:p>
    <w:p w:rsidR="00697B54" w:rsidRDefault="00697B54" w:rsidP="00697B54">
      <w:pPr>
        <w:spacing w:after="120"/>
        <w:jc w:val="both"/>
      </w:pPr>
    </w:p>
    <w:p w:rsidR="00697B54" w:rsidRDefault="00697B54" w:rsidP="00697B54">
      <w:pPr>
        <w:jc w:val="both"/>
        <w:rPr>
          <w:b/>
          <w:bCs/>
          <w:i/>
          <w:iCs/>
        </w:rPr>
      </w:pPr>
      <w:r>
        <w:rPr>
          <w:b/>
          <w:bCs/>
          <w:i/>
          <w:iCs/>
        </w:rPr>
        <w:t xml:space="preserve">6. УЧЕСТВОВАЊЕ У ЗАЈЕДНИЧКОЈ ПОНУДИ ИЛИ КАО ПОДИЗВОЂАЧ </w:t>
      </w:r>
    </w:p>
    <w:p w:rsidR="00697B54" w:rsidRDefault="00697B54" w:rsidP="00697B54">
      <w:pPr>
        <w:spacing w:after="120"/>
        <w:jc w:val="both"/>
        <w:rPr>
          <w:i/>
          <w:iCs/>
        </w:rPr>
      </w:pPr>
      <w:r>
        <w:rPr>
          <w:bCs/>
          <w:iCs/>
        </w:rPr>
        <w:t>Понуђач може да поднесе само једну понуду.</w:t>
      </w:r>
      <w:r>
        <w:rPr>
          <w:i/>
          <w:iCs/>
        </w:rPr>
        <w:t xml:space="preserve"> </w:t>
      </w:r>
    </w:p>
    <w:p w:rsidR="00697B54" w:rsidRDefault="00697B54" w:rsidP="00697B54">
      <w:pPr>
        <w:spacing w:after="120"/>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7B54" w:rsidRDefault="00697B54" w:rsidP="00697B54">
      <w:pPr>
        <w:spacing w:after="120"/>
        <w:jc w:val="both"/>
        <w:rPr>
          <w:iCs/>
        </w:rPr>
      </w:pPr>
      <w:r>
        <w:rPr>
          <w:iCs/>
        </w:rPr>
        <w:t xml:space="preserve">У Обрасцу </w:t>
      </w:r>
      <w:r w:rsidRPr="009949F0">
        <w:rPr>
          <w:iCs/>
        </w:rPr>
        <w:t xml:space="preserve">понуде </w:t>
      </w:r>
      <w:r w:rsidRPr="009949F0">
        <w:rPr>
          <w:iCs/>
          <w:lang w:val="sr-Cyrl-CS"/>
        </w:rPr>
        <w:t xml:space="preserve">(поглавље </w:t>
      </w:r>
      <w:r w:rsidRPr="009949F0">
        <w:rPr>
          <w:b/>
          <w:iCs/>
        </w:rPr>
        <w:t>VI</w:t>
      </w:r>
      <w:r w:rsidRPr="009949F0">
        <w:rPr>
          <w:iCs/>
          <w:lang w:val="ru-RU"/>
        </w:rPr>
        <w:t>)</w:t>
      </w:r>
      <w:r w:rsidRPr="009949F0">
        <w:rPr>
          <w:iCs/>
        </w:rPr>
        <w:t>,</w:t>
      </w:r>
      <w:r>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7B54" w:rsidRDefault="00697B54" w:rsidP="00697B54">
      <w:pPr>
        <w:spacing w:after="120"/>
        <w:jc w:val="both"/>
      </w:pPr>
    </w:p>
    <w:p w:rsidR="00697B54" w:rsidRDefault="00697B54" w:rsidP="00697B54">
      <w:pPr>
        <w:jc w:val="both"/>
        <w:rPr>
          <w:b/>
          <w:bCs/>
          <w:i/>
          <w:iCs/>
        </w:rPr>
      </w:pPr>
      <w:r>
        <w:rPr>
          <w:b/>
          <w:bCs/>
          <w:i/>
          <w:iCs/>
        </w:rPr>
        <w:t>7. ПОНУДА СА ПОДИЗВОЂАЧЕМ</w:t>
      </w:r>
    </w:p>
    <w:p w:rsidR="00697B54" w:rsidRDefault="00697B54" w:rsidP="00697B54">
      <w:pPr>
        <w:jc w:val="both"/>
        <w:rPr>
          <w:iCs/>
        </w:rPr>
      </w:pPr>
      <w:r>
        <w:rPr>
          <w:iCs/>
        </w:rPr>
        <w:t>Уколико понуђач подноси понуду са подизвођачем дужан је да у Обрасцу понуде</w:t>
      </w:r>
      <w:r>
        <w:rPr>
          <w:iCs/>
          <w:lang w:val="sr-Cyrl-CS"/>
        </w:rPr>
        <w:t xml:space="preserve"> (</w:t>
      </w:r>
      <w:r w:rsidRPr="009949F0">
        <w:rPr>
          <w:iCs/>
          <w:lang w:val="sr-Cyrl-CS"/>
        </w:rPr>
        <w:t xml:space="preserve">поглавље </w:t>
      </w:r>
      <w:r w:rsidRPr="009949F0">
        <w:rPr>
          <w:b/>
          <w:iCs/>
        </w:rPr>
        <w:t>VI</w:t>
      </w:r>
      <w:r w:rsidRPr="009949F0">
        <w:rPr>
          <w:iCs/>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97B54" w:rsidRDefault="00697B54" w:rsidP="00697B54">
      <w:pPr>
        <w:spacing w:after="120"/>
        <w:jc w:val="both"/>
        <w:rPr>
          <w:iCs/>
        </w:rPr>
      </w:pPr>
      <w:r>
        <w:rPr>
          <w:iCs/>
        </w:rPr>
        <w:t>Понуђач у Обрасцу понуде</w:t>
      </w:r>
      <w:r>
        <w:rPr>
          <w:i/>
          <w:iCs/>
          <w:color w:val="FF0000"/>
        </w:rPr>
        <w:t xml:space="preserve"> </w:t>
      </w:r>
      <w:r>
        <w:rPr>
          <w:iCs/>
        </w:rPr>
        <w:t xml:space="preserve">наводи назив и седиште подизвођача, уколико ће делимично извршење набавке поверити подизвођачу. </w:t>
      </w:r>
    </w:p>
    <w:p w:rsidR="00697B54" w:rsidRDefault="00697B54" w:rsidP="00697B54">
      <w:pPr>
        <w:spacing w:after="120"/>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697B54" w:rsidRDefault="00697B54" w:rsidP="00697B54">
      <w:pPr>
        <w:spacing w:after="120"/>
        <w:jc w:val="both"/>
        <w:rPr>
          <w:rFonts w:eastAsia="TimesNewRomanPSMT"/>
          <w:bCs/>
        </w:rPr>
      </w:pPr>
      <w:r>
        <w:rPr>
          <w:rFonts w:eastAsia="TimesNewRomanPSMT"/>
          <w:bCs/>
        </w:rPr>
        <w:lastRenderedPageBreak/>
        <w:t xml:space="preserve">Понуђач је дужан да за подизвођаче достави доказе о испуњености услова који су </w:t>
      </w:r>
      <w:r w:rsidRPr="009949F0">
        <w:rPr>
          <w:rFonts w:eastAsia="TimesNewRomanPSMT"/>
          <w:bCs/>
        </w:rPr>
        <w:t xml:space="preserve">наведени у </w:t>
      </w:r>
      <w:r w:rsidRPr="009949F0">
        <w:rPr>
          <w:rFonts w:eastAsia="TimesNewRomanPSMT"/>
          <w:bCs/>
          <w:lang w:val="sr-Cyrl-CS"/>
        </w:rPr>
        <w:t>поглављу</w:t>
      </w:r>
      <w:r w:rsidRPr="009949F0">
        <w:rPr>
          <w:rFonts w:eastAsia="TimesNewRomanPSMT"/>
          <w:bCs/>
        </w:rPr>
        <w:t xml:space="preserve"> </w:t>
      </w:r>
      <w:r w:rsidRPr="009949F0">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w:t>
      </w:r>
      <w:r w:rsidR="009949F0">
        <w:rPr>
          <w:rFonts w:eastAsia="TimesNewRomanPSMT"/>
          <w:bCs/>
        </w:rPr>
        <w:t xml:space="preserve">бр.2 </w:t>
      </w:r>
      <w:r>
        <w:rPr>
          <w:rFonts w:eastAsia="TimesNewRomanPSMT"/>
          <w:bCs/>
        </w:rPr>
        <w:t xml:space="preserve">изјаве из </w:t>
      </w:r>
      <w:r w:rsidRPr="009949F0">
        <w:rPr>
          <w:rFonts w:eastAsia="TimesNewRomanPSMT"/>
          <w:bCs/>
          <w:lang w:val="sr-Cyrl-CS"/>
        </w:rPr>
        <w:t>поглаваља</w:t>
      </w:r>
      <w:r w:rsidRPr="009949F0">
        <w:rPr>
          <w:rFonts w:eastAsia="TimesNewRomanPSMT"/>
          <w:bCs/>
        </w:rPr>
        <w:t xml:space="preserve"> </w:t>
      </w:r>
      <w:r w:rsidRPr="009949F0">
        <w:rPr>
          <w:rFonts w:eastAsia="TimesNewRomanPSMT"/>
          <w:b/>
          <w:bCs/>
        </w:rPr>
        <w:t>IV</w:t>
      </w:r>
      <w:r w:rsidRPr="009949F0">
        <w:rPr>
          <w:rFonts w:eastAsia="TimesNewRomanPSMT"/>
          <w:bCs/>
          <w:lang w:val="ru-RU"/>
        </w:rPr>
        <w:t xml:space="preserve"> одељак </w:t>
      </w:r>
      <w:r w:rsidRPr="009949F0">
        <w:rPr>
          <w:rFonts w:eastAsia="TimesNewRomanPSMT"/>
          <w:b/>
          <w:bCs/>
          <w:lang w:val="ru-RU"/>
        </w:rPr>
        <w:t>3</w:t>
      </w:r>
      <w:r w:rsidRPr="009949F0">
        <w:rPr>
          <w:rFonts w:eastAsia="TimesNewRomanPSMT"/>
          <w:bCs/>
          <w:lang w:val="ru-RU"/>
        </w:rPr>
        <w:t>.</w:t>
      </w:r>
      <w:r w:rsidRPr="009949F0">
        <w:rPr>
          <w:rFonts w:eastAsia="TimesNewRomanPSMT"/>
          <w:bCs/>
        </w:rPr>
        <w:t>).</w:t>
      </w:r>
    </w:p>
    <w:p w:rsidR="00697B54" w:rsidRDefault="00697B54" w:rsidP="00697B54">
      <w:pPr>
        <w:spacing w:after="120"/>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97B54" w:rsidRDefault="00697B54" w:rsidP="00697B54">
      <w:pPr>
        <w:spacing w:after="120"/>
        <w:jc w:val="both"/>
        <w:rPr>
          <w:iCs/>
        </w:rPr>
      </w:pPr>
      <w:r>
        <w:rPr>
          <w:iCs/>
        </w:rPr>
        <w:t>Понуђач је дужан да наручиоцу, на његов захтев, омогући приступ код подизвођача, ради утврђивања испуњености тражених услова.</w:t>
      </w:r>
    </w:p>
    <w:p w:rsidR="00697B54" w:rsidRDefault="00697B54" w:rsidP="00697B54">
      <w:pPr>
        <w:spacing w:after="120"/>
        <w:jc w:val="both"/>
        <w:rPr>
          <w:iCs/>
        </w:rPr>
      </w:pPr>
    </w:p>
    <w:p w:rsidR="00697B54" w:rsidRDefault="00697B54" w:rsidP="00697B54">
      <w:pPr>
        <w:jc w:val="both"/>
        <w:rPr>
          <w:b/>
          <w:i/>
        </w:rPr>
      </w:pPr>
      <w:r>
        <w:rPr>
          <w:b/>
          <w:i/>
        </w:rPr>
        <w:t>8. ЗАЈЕДНИЧКА ПОНУДА</w:t>
      </w:r>
    </w:p>
    <w:p w:rsidR="00697B54" w:rsidRDefault="00697B54" w:rsidP="00697B54">
      <w:pPr>
        <w:spacing w:after="120"/>
        <w:jc w:val="both"/>
      </w:pPr>
      <w:r>
        <w:t>Понуду може поднети група понуђача.</w:t>
      </w:r>
    </w:p>
    <w:p w:rsidR="00697B54" w:rsidRDefault="00697B54" w:rsidP="00697B54">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и</w:t>
      </w:r>
      <w:proofErr w:type="gramEnd"/>
      <w:r>
        <w:t xml:space="preserve"> 2</w:t>
      </w:r>
      <w:r>
        <w:rPr>
          <w:lang w:val="sr-Cyrl-CS"/>
        </w:rPr>
        <w:t>)</w:t>
      </w:r>
      <w:r>
        <w:t xml:space="preserve"> Закона и то податке о: </w:t>
      </w:r>
    </w:p>
    <w:p w:rsidR="00697B54" w:rsidRDefault="00697B54" w:rsidP="00697B54">
      <w:pPr>
        <w:numPr>
          <w:ilvl w:val="0"/>
          <w:numId w:val="18"/>
        </w:numPr>
        <w:suppressAutoHyphens/>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697B54" w:rsidRDefault="00697B54" w:rsidP="00697B54">
      <w:pPr>
        <w:numPr>
          <w:ilvl w:val="0"/>
          <w:numId w:val="18"/>
        </w:numPr>
        <w:suppressAutoHyphens/>
        <w:spacing w:line="100" w:lineRule="atLeast"/>
        <w:jc w:val="both"/>
      </w:pPr>
      <w:r>
        <w:t xml:space="preserve">опис послова сваког од понуђача из групе понуђача у извршењу уговора, </w:t>
      </w:r>
    </w:p>
    <w:p w:rsidR="00697B54" w:rsidRDefault="00697B54" w:rsidP="00697B54">
      <w:pPr>
        <w:spacing w:after="120"/>
        <w:jc w:val="both"/>
        <w:rPr>
          <w:rFonts w:eastAsia="TimesNewRomanPSMT"/>
          <w:bCs/>
        </w:rPr>
      </w:pPr>
      <w:r>
        <w:rPr>
          <w:rFonts w:eastAsia="TimesNewRomanPSMT"/>
          <w:bCs/>
        </w:rPr>
        <w:t xml:space="preserve">Група понуђача је дужна да достави све доказе о испуњености услова који су наведени у </w:t>
      </w:r>
      <w:r w:rsidRPr="009949F0">
        <w:rPr>
          <w:rFonts w:eastAsia="TimesNewRomanPSMT"/>
          <w:bCs/>
          <w:lang w:val="sr-Cyrl-CS"/>
        </w:rPr>
        <w:t>поглављу</w:t>
      </w:r>
      <w:r w:rsidRPr="009949F0">
        <w:rPr>
          <w:rFonts w:eastAsia="TimesNewRomanPSMT"/>
          <w:bCs/>
        </w:rPr>
        <w:t xml:space="preserve"> </w:t>
      </w:r>
      <w:r w:rsidRPr="009949F0">
        <w:rPr>
          <w:rFonts w:eastAsia="TimesNewRomanPSMT"/>
          <w:b/>
          <w:bCs/>
        </w:rPr>
        <w:t>IV</w:t>
      </w:r>
      <w:r w:rsidRPr="009949F0">
        <w:rPr>
          <w:rFonts w:eastAsia="TimesNewRomanPSMT"/>
          <w:bCs/>
          <w:lang w:val="ru-RU"/>
        </w:rPr>
        <w:t xml:space="preserve"> </w:t>
      </w:r>
      <w:r w:rsidRPr="009949F0">
        <w:rPr>
          <w:rFonts w:eastAsia="TimesNewRomanPSMT"/>
          <w:bCs/>
        </w:rPr>
        <w:t xml:space="preserve">конкурсне документације, у складу са упутством како се доказује испуњеност услова (Образац изјаве из </w:t>
      </w:r>
      <w:r w:rsidRPr="009949F0">
        <w:rPr>
          <w:rFonts w:eastAsia="TimesNewRomanPSMT"/>
          <w:bCs/>
          <w:lang w:val="sr-Cyrl-CS"/>
        </w:rPr>
        <w:t>поглавља</w:t>
      </w:r>
      <w:r w:rsidRPr="009949F0">
        <w:rPr>
          <w:rFonts w:eastAsia="TimesNewRomanPSMT"/>
          <w:bCs/>
        </w:rPr>
        <w:t xml:space="preserve"> </w:t>
      </w:r>
      <w:r w:rsidRPr="009949F0">
        <w:rPr>
          <w:rFonts w:eastAsia="TimesNewRomanPSMT"/>
          <w:b/>
          <w:bCs/>
        </w:rPr>
        <w:t>IV</w:t>
      </w:r>
      <w:r w:rsidRPr="009949F0">
        <w:rPr>
          <w:rFonts w:eastAsia="TimesNewRomanPSMT"/>
          <w:bCs/>
          <w:lang w:val="ru-RU"/>
        </w:rPr>
        <w:t xml:space="preserve"> одељак </w:t>
      </w:r>
      <w:r w:rsidRPr="009949F0">
        <w:rPr>
          <w:rFonts w:eastAsia="TimesNewRomanPSMT"/>
          <w:b/>
          <w:bCs/>
          <w:lang w:val="ru-RU"/>
        </w:rPr>
        <w:t>3</w:t>
      </w:r>
      <w:r w:rsidRPr="009949F0">
        <w:rPr>
          <w:rFonts w:eastAsia="TimesNewRomanPSMT"/>
          <w:bCs/>
        </w:rPr>
        <w:t>).</w:t>
      </w:r>
    </w:p>
    <w:p w:rsidR="00697B54" w:rsidRDefault="00697B54" w:rsidP="00697B54">
      <w:pPr>
        <w:spacing w:after="120"/>
        <w:jc w:val="both"/>
      </w:pPr>
      <w:r>
        <w:t xml:space="preserve">Понуђачи из групе понуђача одговарају неограничено солидарно према наручиоцу. </w:t>
      </w:r>
    </w:p>
    <w:p w:rsidR="00697B54" w:rsidRDefault="00697B54" w:rsidP="00697B54">
      <w:pPr>
        <w:spacing w:after="120"/>
        <w:jc w:val="both"/>
      </w:pPr>
      <w:r>
        <w:t>Задруга може поднети понуду самостално, у своје име, а за рачун задругара или заједничку понуду у име задругара.</w:t>
      </w:r>
    </w:p>
    <w:p w:rsidR="00697B54" w:rsidRDefault="00697B54" w:rsidP="00697B54">
      <w:pPr>
        <w:spacing w:after="120"/>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7B54" w:rsidRDefault="00697B54" w:rsidP="00697B54">
      <w:pPr>
        <w:spacing w:after="120"/>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97B54" w:rsidRDefault="00697B54" w:rsidP="00697B54">
      <w:pPr>
        <w:spacing w:after="120"/>
        <w:jc w:val="both"/>
      </w:pPr>
    </w:p>
    <w:p w:rsidR="00697B54" w:rsidRDefault="00697B54" w:rsidP="00697B54">
      <w:pPr>
        <w:spacing w:after="120"/>
        <w:jc w:val="both"/>
        <w:rPr>
          <w:b/>
          <w:bCs/>
          <w:i/>
          <w:iCs/>
        </w:rPr>
      </w:pPr>
      <w:r>
        <w:rPr>
          <w:b/>
          <w:bCs/>
          <w:i/>
          <w:iCs/>
        </w:rPr>
        <w:t>9.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697B54" w:rsidRDefault="00697B54" w:rsidP="00697B54">
      <w:pPr>
        <w:jc w:val="both"/>
      </w:pPr>
    </w:p>
    <w:p w:rsidR="00697B54" w:rsidRDefault="00697B54" w:rsidP="00697B54">
      <w:pPr>
        <w:jc w:val="both"/>
        <w:rPr>
          <w:rFonts w:cs="Arial"/>
          <w:i/>
          <w:iCs/>
          <w:u w:val="single"/>
        </w:rPr>
      </w:pPr>
      <w:r>
        <w:rPr>
          <w:rFonts w:cs="Arial"/>
          <w:b/>
          <w:bCs/>
          <w:i/>
          <w:iCs/>
        </w:rPr>
        <w:t>9.1</w:t>
      </w:r>
      <w:r>
        <w:rPr>
          <w:rFonts w:cs="Arial"/>
          <w:b/>
          <w:bCs/>
          <w:i/>
          <w:iCs/>
          <w:u w:val="single"/>
        </w:rPr>
        <w:t xml:space="preserve">. </w:t>
      </w:r>
      <w:r>
        <w:rPr>
          <w:rFonts w:cs="Arial"/>
          <w:iCs/>
          <w:u w:val="single"/>
        </w:rPr>
        <w:t>Захтеви у погледу начина, рока и услова плаћања</w:t>
      </w:r>
      <w:r>
        <w:rPr>
          <w:rFonts w:cs="Arial"/>
          <w:i/>
          <w:iCs/>
          <w:u w:val="single"/>
        </w:rPr>
        <w:t>.</w:t>
      </w:r>
    </w:p>
    <w:p w:rsidR="00697B54" w:rsidRDefault="00697B54" w:rsidP="00697B54">
      <w:pPr>
        <w:jc w:val="both"/>
        <w:rPr>
          <w:rFonts w:eastAsia="TimesNewRomanPSMT" w:cs="Arial"/>
          <w:iCs/>
        </w:rPr>
      </w:pPr>
      <w:r>
        <w:rPr>
          <w:rFonts w:cs="Arial"/>
          <w:iCs/>
        </w:rPr>
        <w:t>Рок плаћања је</w:t>
      </w:r>
      <w:r>
        <w:rPr>
          <w:rFonts w:cs="Arial"/>
          <w:iCs/>
          <w:lang w:val="sr-Cyrl-CS"/>
        </w:rPr>
        <w:t xml:space="preserve">: </w:t>
      </w:r>
      <w:r>
        <w:rPr>
          <w:rFonts w:cs="Arial"/>
          <w:iCs/>
        </w:rPr>
        <w:t xml:space="preserve">без аванса, валута 45 дана од дана </w:t>
      </w:r>
      <w:r>
        <w:rPr>
          <w:rFonts w:eastAsia="TimesNewRomanPSMT" w:cs="Arial"/>
        </w:rPr>
        <w:t>испостављања фактуре</w:t>
      </w:r>
      <w:r w:rsidR="008F260A">
        <w:rPr>
          <w:rFonts w:eastAsia="TimesNewRomanPSMT" w:cs="Arial"/>
        </w:rPr>
        <w:t xml:space="preserve"> и потписане отпремнице</w:t>
      </w:r>
      <w:r>
        <w:rPr>
          <w:rFonts w:eastAsia="TimesNewRomanPSMT" w:cs="Arial"/>
        </w:rPr>
        <w:t>.</w:t>
      </w:r>
    </w:p>
    <w:p w:rsidR="00697B54" w:rsidRDefault="00697B54" w:rsidP="00697B54">
      <w:pPr>
        <w:jc w:val="both"/>
        <w:rPr>
          <w:rFonts w:cs="Arial"/>
          <w:iCs/>
        </w:rPr>
      </w:pPr>
      <w:r>
        <w:rPr>
          <w:rFonts w:cs="Arial"/>
          <w:iCs/>
        </w:rPr>
        <w:t>Плаћање се врши уплатом на рачун понуђача.</w:t>
      </w:r>
    </w:p>
    <w:p w:rsidR="000B782F" w:rsidRDefault="000B782F" w:rsidP="00697B54">
      <w:pPr>
        <w:jc w:val="both"/>
        <w:rPr>
          <w:color w:val="FF0000"/>
        </w:rPr>
      </w:pPr>
    </w:p>
    <w:p w:rsidR="00697B54" w:rsidRDefault="00697B54" w:rsidP="00697B54">
      <w:pPr>
        <w:jc w:val="both"/>
        <w:rPr>
          <w:rFonts w:cs="Arial"/>
          <w:iCs/>
          <w:u w:val="single"/>
        </w:rPr>
      </w:pPr>
      <w:r>
        <w:rPr>
          <w:rFonts w:cs="Arial"/>
          <w:b/>
          <w:bCs/>
          <w:iCs/>
        </w:rPr>
        <w:t xml:space="preserve">9.2. </w:t>
      </w:r>
      <w:r>
        <w:rPr>
          <w:rFonts w:cs="Arial"/>
          <w:iCs/>
          <w:u w:val="single"/>
        </w:rPr>
        <w:t xml:space="preserve">Захтеви у погледу </w:t>
      </w:r>
      <w:proofErr w:type="gramStart"/>
      <w:r>
        <w:rPr>
          <w:rFonts w:cs="Arial"/>
          <w:iCs/>
          <w:u w:val="single"/>
        </w:rPr>
        <w:t>места  и</w:t>
      </w:r>
      <w:proofErr w:type="gramEnd"/>
      <w:r>
        <w:rPr>
          <w:rFonts w:cs="Arial"/>
          <w:iCs/>
          <w:u w:val="single"/>
        </w:rPr>
        <w:t xml:space="preserve"> начина испоруке</w:t>
      </w:r>
    </w:p>
    <w:p w:rsidR="00697B54" w:rsidRDefault="00697B54" w:rsidP="00697B54">
      <w:pPr>
        <w:spacing w:after="160" w:line="259" w:lineRule="atLeast"/>
        <w:jc w:val="both"/>
        <w:rPr>
          <w:rFonts w:ascii="Times New Roman CYR" w:eastAsia="Times New Roman CYR" w:hAnsi="Times New Roman CYR" w:cs="Times New Roman CYR"/>
          <w:iCs/>
        </w:rPr>
      </w:pPr>
      <w:r>
        <w:rPr>
          <w:rFonts w:ascii="Times New Roman CYR" w:eastAsia="Times New Roman CYR" w:hAnsi="Times New Roman CYR" w:cs="Times New Roman CYR"/>
          <w:iCs/>
        </w:rPr>
        <w:t xml:space="preserve">Сопственим возилом на </w:t>
      </w:r>
      <w:r w:rsidR="008F260A">
        <w:rPr>
          <w:rFonts w:ascii="Times New Roman CYR" w:eastAsia="Times New Roman CYR" w:hAnsi="Times New Roman CYR" w:cs="Times New Roman CYR"/>
          <w:iCs/>
        </w:rPr>
        <w:t xml:space="preserve">локацију на територији </w:t>
      </w:r>
      <w:r w:rsidR="006D02BF" w:rsidRPr="002A5270">
        <w:t>општине Пожега</w:t>
      </w:r>
      <w:r w:rsidR="008F260A">
        <w:rPr>
          <w:rFonts w:ascii="Times New Roman CYR" w:eastAsia="Times New Roman CYR" w:hAnsi="Times New Roman CYR" w:cs="Times New Roman CYR"/>
          <w:iCs/>
        </w:rPr>
        <w:t>. Тачна локација ће бити наведена у поруџбеници</w:t>
      </w:r>
      <w:r>
        <w:rPr>
          <w:rFonts w:ascii="Times New Roman CYR" w:eastAsia="Times New Roman CYR" w:hAnsi="Times New Roman CYR" w:cs="Times New Roman CYR"/>
          <w:iCs/>
        </w:rPr>
        <w:t>.</w:t>
      </w:r>
    </w:p>
    <w:p w:rsidR="00697B54" w:rsidRDefault="00697B54" w:rsidP="00697B54">
      <w:pPr>
        <w:jc w:val="both"/>
        <w:rPr>
          <w:rFonts w:cs="Arial"/>
          <w:iCs/>
          <w:u w:val="single"/>
        </w:rPr>
      </w:pPr>
      <w:r>
        <w:rPr>
          <w:rFonts w:cs="Arial"/>
          <w:b/>
          <w:bCs/>
          <w:i/>
          <w:iCs/>
        </w:rPr>
        <w:t xml:space="preserve">9.3. </w:t>
      </w:r>
      <w:r>
        <w:rPr>
          <w:rFonts w:cs="Arial"/>
          <w:iCs/>
          <w:u w:val="single"/>
        </w:rPr>
        <w:t xml:space="preserve">Захтев у погледу рока испоруке  </w:t>
      </w:r>
    </w:p>
    <w:p w:rsidR="00697B54" w:rsidRPr="008F260A" w:rsidRDefault="008F260A" w:rsidP="008F260A">
      <w:pPr>
        <w:spacing w:after="160" w:line="259" w:lineRule="atLeast"/>
        <w:jc w:val="both"/>
        <w:rPr>
          <w:rFonts w:ascii="Times New Roman CYR" w:eastAsia="Times New Roman CYR" w:hAnsi="Times New Roman CYR" w:cs="Times New Roman CYR"/>
          <w:iCs/>
        </w:rPr>
      </w:pPr>
      <w:r w:rsidRPr="008F260A">
        <w:rPr>
          <w:rFonts w:ascii="Times New Roman CYR" w:eastAsia="Times New Roman CYR" w:hAnsi="Times New Roman CYR" w:cs="Times New Roman CYR"/>
          <w:iCs/>
        </w:rPr>
        <w:t xml:space="preserve">Рок испоруке од једног до најкасније месец дана </w:t>
      </w:r>
      <w:proofErr w:type="gramStart"/>
      <w:r w:rsidRPr="008F260A">
        <w:rPr>
          <w:rFonts w:ascii="Times New Roman CYR" w:eastAsia="Times New Roman CYR" w:hAnsi="Times New Roman CYR" w:cs="Times New Roman CYR"/>
          <w:iCs/>
        </w:rPr>
        <w:t>од  дана</w:t>
      </w:r>
      <w:proofErr w:type="gramEnd"/>
      <w:r w:rsidRPr="008F260A">
        <w:rPr>
          <w:rFonts w:ascii="Times New Roman CYR" w:eastAsia="Times New Roman CYR" w:hAnsi="Times New Roman CYR" w:cs="Times New Roman CYR"/>
          <w:iCs/>
        </w:rPr>
        <w:t xml:space="preserve"> закључења уговора о јавној набавци и тај рок добављач уписује у својој понуди</w:t>
      </w:r>
      <w:r>
        <w:rPr>
          <w:rFonts w:ascii="Times New Roman CYR" w:eastAsia="Times New Roman CYR" w:hAnsi="Times New Roman CYR" w:cs="Times New Roman CYR"/>
          <w:iCs/>
        </w:rPr>
        <w:t>.</w:t>
      </w:r>
    </w:p>
    <w:p w:rsidR="00805B73" w:rsidRDefault="00805B73" w:rsidP="00697B54">
      <w:pPr>
        <w:jc w:val="both"/>
        <w:rPr>
          <w:rFonts w:cs="Arial"/>
          <w:b/>
          <w:bCs/>
          <w:iCs/>
          <w:u w:val="single"/>
        </w:rPr>
      </w:pPr>
    </w:p>
    <w:p w:rsidR="00697B54" w:rsidRDefault="00697B54" w:rsidP="00697B54">
      <w:pPr>
        <w:jc w:val="both"/>
        <w:rPr>
          <w:rFonts w:cs="Arial"/>
          <w:iCs/>
          <w:u w:val="single"/>
        </w:rPr>
      </w:pPr>
      <w:r>
        <w:rPr>
          <w:rFonts w:cs="Arial"/>
          <w:b/>
          <w:bCs/>
          <w:iCs/>
          <w:u w:val="single"/>
        </w:rPr>
        <w:lastRenderedPageBreak/>
        <w:t xml:space="preserve">9.4. </w:t>
      </w:r>
      <w:r>
        <w:rPr>
          <w:rFonts w:cs="Arial"/>
          <w:iCs/>
          <w:u w:val="single"/>
        </w:rPr>
        <w:t>Захтев у погледу рока важења понуде</w:t>
      </w:r>
    </w:p>
    <w:p w:rsidR="00697B54" w:rsidRDefault="00697B54" w:rsidP="00697B54">
      <w:pPr>
        <w:jc w:val="both"/>
        <w:rPr>
          <w:rFonts w:cs="Arial"/>
          <w:iCs/>
          <w:u w:val="single"/>
        </w:rPr>
      </w:pPr>
      <w:r>
        <w:rPr>
          <w:rFonts w:cs="Arial"/>
          <w:iCs/>
          <w:u w:val="single"/>
        </w:rPr>
        <w:t>Рок важењ</w:t>
      </w:r>
      <w:r w:rsidR="00780249">
        <w:rPr>
          <w:rFonts w:cs="Arial"/>
          <w:iCs/>
          <w:u w:val="single"/>
        </w:rPr>
        <w:t>а понуде не може бити краћи од 9</w:t>
      </w:r>
      <w:r>
        <w:rPr>
          <w:rFonts w:cs="Arial"/>
          <w:iCs/>
          <w:u w:val="single"/>
        </w:rPr>
        <w:t>0 дана од дана отварања понуда.</w:t>
      </w:r>
    </w:p>
    <w:p w:rsidR="00697B54" w:rsidRDefault="00697B54" w:rsidP="00697B54">
      <w:pPr>
        <w:jc w:val="both"/>
        <w:rPr>
          <w:iCs/>
        </w:rPr>
      </w:pPr>
    </w:p>
    <w:p w:rsidR="00697B54" w:rsidRDefault="00697B54" w:rsidP="00697B54">
      <w:pPr>
        <w:spacing w:after="120"/>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697B54" w:rsidRDefault="00697B54" w:rsidP="00697B54">
      <w:pPr>
        <w:spacing w:after="120"/>
        <w:jc w:val="both"/>
        <w:rPr>
          <w:iCs/>
        </w:rPr>
      </w:pPr>
      <w:r>
        <w:rPr>
          <w:iCs/>
        </w:rPr>
        <w:t>Понуђач који прихвати захтев за продужење рока важења понуде на може мењати понуду.</w:t>
      </w:r>
    </w:p>
    <w:p w:rsidR="00697B54" w:rsidRDefault="00697B54" w:rsidP="00697B54">
      <w:pPr>
        <w:spacing w:after="120"/>
        <w:jc w:val="both"/>
        <w:rPr>
          <w:iCs/>
        </w:rPr>
      </w:pPr>
    </w:p>
    <w:p w:rsidR="00697B54" w:rsidRDefault="00697B54" w:rsidP="00697B54">
      <w:pPr>
        <w:jc w:val="both"/>
        <w:rPr>
          <w:b/>
          <w:bCs/>
          <w:i/>
          <w:iCs/>
        </w:rPr>
      </w:pPr>
      <w:r>
        <w:rPr>
          <w:b/>
          <w:bCs/>
          <w:i/>
          <w:iCs/>
        </w:rPr>
        <w:t>10. ВАЛУТА И НАЧИН НА КОЈИ МОРА ДА БУДЕ НАВЕДЕНА И ИЗРАЖЕНА ЦЕНА У ПОНУДИ</w:t>
      </w:r>
    </w:p>
    <w:p w:rsidR="00697B54" w:rsidRPr="00805B73" w:rsidRDefault="00697B54" w:rsidP="00697B54">
      <w:pPr>
        <w:spacing w:after="120"/>
        <w:jc w:val="both"/>
        <w:rPr>
          <w:color w:val="365F91" w:themeColor="accent1" w:themeShade="BF"/>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 xml:space="preserve">са урачунатим свим трошковима које понуђач има у реализацији предметне јавне набавке, </w:t>
      </w:r>
      <w:r w:rsidRPr="00805B73">
        <w:rPr>
          <w:color w:val="365F91" w:themeColor="accent1" w:themeShade="BF"/>
        </w:rPr>
        <w:t xml:space="preserve">с тим да ће се за оцену понуде узимати у обзир цена </w:t>
      </w:r>
      <w:r w:rsidR="002A5270">
        <w:rPr>
          <w:color w:val="365F91" w:themeColor="accent1" w:themeShade="BF"/>
          <w:lang w:val="sr-Cyrl-RS"/>
        </w:rPr>
        <w:t xml:space="preserve">са </w:t>
      </w:r>
      <w:r w:rsidRPr="00805B73">
        <w:rPr>
          <w:color w:val="365F91" w:themeColor="accent1" w:themeShade="BF"/>
        </w:rPr>
        <w:t>порез</w:t>
      </w:r>
      <w:r w:rsidR="002A5270">
        <w:rPr>
          <w:color w:val="365F91" w:themeColor="accent1" w:themeShade="BF"/>
          <w:lang w:val="sr-Cyrl-RS"/>
        </w:rPr>
        <w:t>ом</w:t>
      </w:r>
      <w:r w:rsidRPr="00805B73">
        <w:rPr>
          <w:color w:val="365F91" w:themeColor="accent1" w:themeShade="BF"/>
        </w:rPr>
        <w:t xml:space="preserve"> на додату вредност.</w:t>
      </w:r>
    </w:p>
    <w:p w:rsidR="00697B54" w:rsidRDefault="00697B54" w:rsidP="00697B54">
      <w:pPr>
        <w:spacing w:after="120"/>
        <w:jc w:val="both"/>
        <w:rPr>
          <w:i/>
          <w:iCs/>
          <w:lang w:val="sr-Cyrl-CS"/>
        </w:rPr>
      </w:pPr>
      <w:r>
        <w:rPr>
          <w:iCs/>
        </w:rPr>
        <w:t xml:space="preserve">У </w:t>
      </w:r>
      <w:proofErr w:type="gramStart"/>
      <w:r w:rsidRPr="002A5270">
        <w:rPr>
          <w:iCs/>
        </w:rPr>
        <w:t>цену  је</w:t>
      </w:r>
      <w:proofErr w:type="gramEnd"/>
      <w:r w:rsidRPr="002A5270">
        <w:rPr>
          <w:iCs/>
        </w:rPr>
        <w:t xml:space="preserve"> урачуната цена предмета јавне набавке, људски рад,</w:t>
      </w:r>
      <w:r w:rsidRPr="002A5270">
        <w:rPr>
          <w:iCs/>
          <w:lang w:val="sr-Cyrl-CS"/>
        </w:rPr>
        <w:t xml:space="preserve"> </w:t>
      </w:r>
      <w:r w:rsidRPr="002A5270">
        <w:rPr>
          <w:iCs/>
        </w:rPr>
        <w:t>трошкови материјала и сл</w:t>
      </w:r>
      <w:r w:rsidRPr="002A5270">
        <w:rPr>
          <w:iCs/>
          <w:lang w:val="sr-Cyrl-CS"/>
        </w:rPr>
        <w:t>ично.</w:t>
      </w:r>
    </w:p>
    <w:p w:rsidR="00697B54" w:rsidRDefault="00697B54" w:rsidP="00697B54">
      <w:pPr>
        <w:spacing w:after="120"/>
        <w:jc w:val="both"/>
      </w:pPr>
      <w:r>
        <w:rPr>
          <w:iCs/>
        </w:rPr>
        <w:t>Цена је фиксна и не може се мењати.</w:t>
      </w:r>
      <w:r>
        <w:t xml:space="preserve"> </w:t>
      </w:r>
    </w:p>
    <w:p w:rsidR="00697B54" w:rsidRDefault="00697B54" w:rsidP="00697B54">
      <w:pPr>
        <w:spacing w:after="120"/>
        <w:jc w:val="both"/>
      </w:pPr>
      <w:r>
        <w:t>Ако је у понуди исказана неуобичајено ниска цена, наручилац ће поступити у складу са чланом 92. Закона.</w:t>
      </w:r>
    </w:p>
    <w:p w:rsidR="00697B54" w:rsidRDefault="00697B54" w:rsidP="00697B54">
      <w:pPr>
        <w:jc w:val="both"/>
        <w:rPr>
          <w:iCs/>
        </w:rPr>
      </w:pPr>
      <w:r>
        <w:rPr>
          <w:iCs/>
        </w:rPr>
        <w:t xml:space="preserve">Ако понуђена цена укључује увозну царину и друге дажбине, понуђач је дужан да тај део одвојено искаже у динарима. </w:t>
      </w:r>
    </w:p>
    <w:p w:rsidR="00697B54" w:rsidRDefault="00697B54" w:rsidP="00697B54">
      <w:pPr>
        <w:jc w:val="both"/>
        <w:rPr>
          <w:iCs/>
        </w:rPr>
      </w:pPr>
    </w:p>
    <w:p w:rsidR="00697B54" w:rsidRDefault="00697B54" w:rsidP="00697B54">
      <w:pPr>
        <w:jc w:val="both"/>
        <w:rPr>
          <w:b/>
          <w:i/>
          <w:iCs/>
        </w:rPr>
      </w:pPr>
      <w:r>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97B54" w:rsidRDefault="00697B54" w:rsidP="00697B54">
      <w:pPr>
        <w:jc w:val="both"/>
        <w:rPr>
          <w:b/>
          <w:i/>
          <w:iCs/>
        </w:rPr>
      </w:pPr>
      <w:r>
        <w:rPr>
          <w:b/>
          <w:i/>
          <w:iCs/>
        </w:rPr>
        <w:t xml:space="preserve"> </w:t>
      </w:r>
    </w:p>
    <w:p w:rsidR="00697B54" w:rsidRDefault="00697B54" w:rsidP="00697B54">
      <w:pPr>
        <w:spacing w:after="120"/>
        <w:jc w:val="both"/>
        <w:rPr>
          <w:rFonts w:eastAsia="TimesNewRomanPSMT"/>
          <w:bCs/>
          <w:iCs/>
        </w:rPr>
      </w:pPr>
      <w:r>
        <w:rPr>
          <w:rFonts w:eastAsia="TimesNewRomanPSMT"/>
          <w:bCs/>
          <w:iCs/>
        </w:rPr>
        <w:t>Подаци о пореским обавезама се могу добити у Пореској управи, Министарства финансија и привреде.</w:t>
      </w:r>
    </w:p>
    <w:p w:rsidR="00697B54" w:rsidRDefault="00697B54" w:rsidP="00697B54">
      <w:pPr>
        <w:spacing w:after="120"/>
        <w:jc w:val="both"/>
        <w:rPr>
          <w:rFonts w:eastAsia="TimesNewRomanPSMT"/>
          <w:bCs/>
          <w:iCs/>
        </w:rPr>
      </w:pPr>
      <w:r>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97B54" w:rsidRPr="005047CB" w:rsidRDefault="00697B54" w:rsidP="00697B54">
      <w:pPr>
        <w:jc w:val="both"/>
        <w:rPr>
          <w:rFonts w:eastAsia="TimesNewRomanPSMT"/>
          <w:bCs/>
          <w:iCs/>
        </w:rPr>
      </w:pPr>
      <w:r>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697B54" w:rsidRPr="005047CB" w:rsidRDefault="00697B54" w:rsidP="00697B54">
      <w:pPr>
        <w:pageBreakBefore/>
        <w:jc w:val="both"/>
        <w:rPr>
          <w:rFonts w:eastAsia="TimesNewRomanPSMT"/>
          <w:bCs/>
          <w:iCs/>
        </w:rPr>
      </w:pPr>
    </w:p>
    <w:p w:rsidR="00697B54" w:rsidRDefault="00697B54" w:rsidP="00697B54">
      <w:pPr>
        <w:spacing w:after="120"/>
        <w:jc w:val="both"/>
        <w:rPr>
          <w:b/>
          <w:i/>
          <w:iCs/>
        </w:rPr>
      </w:pPr>
      <w:r>
        <w:rPr>
          <w:b/>
          <w:i/>
          <w:iCs/>
        </w:rPr>
        <w:t>12. ПОДАЦИ О ВРСТИ, САДРЖИНИ, НАЧИНУ ПОДНОШЕЊА, ВИСИНИ И РОКОВИМА ОБЕЗБЕЂЕЊА ИСПУЊЕЊА ОБАВЕЗА ПОНУЂАЧА</w:t>
      </w:r>
    </w:p>
    <w:p w:rsidR="00697B54" w:rsidRDefault="00A47C8F" w:rsidP="00697B54">
      <w:pPr>
        <w:jc w:val="both"/>
      </w:pPr>
      <w:r>
        <w:t>За предметну набавку није потребно претходно финансијско обезбеђење.</w:t>
      </w:r>
    </w:p>
    <w:p w:rsidR="00805B73" w:rsidRPr="00805B73" w:rsidRDefault="00805B73" w:rsidP="00697B54">
      <w:pPr>
        <w:jc w:val="both"/>
      </w:pPr>
    </w:p>
    <w:p w:rsidR="00697B54" w:rsidRDefault="00697B54" w:rsidP="00697B54">
      <w:pPr>
        <w:jc w:val="both"/>
        <w:rPr>
          <w:b/>
          <w:bCs/>
          <w:i/>
        </w:rPr>
      </w:pPr>
      <w:r>
        <w:rPr>
          <w:b/>
          <w:bCs/>
          <w:i/>
        </w:rPr>
        <w:t>13. ЗАШТИТА ПОВЕРЉИВОСТИ ПОДАТАКА КОЈЕ НАРУЧИЛАЦ СТАВЉА ПОНУЂАЧИМА НА РАСПОЛАГАЊЕ, УКЉУЧУЈУЋИ И ЊИХОВЕ ПОДИЗВОЂАЧЕ</w:t>
      </w:r>
    </w:p>
    <w:p w:rsidR="00697B54" w:rsidRDefault="00697B54" w:rsidP="00697B54">
      <w:pPr>
        <w:jc w:val="both"/>
      </w:pPr>
      <w:r>
        <w:t>Предметна набавка не садржи поверљиве информације које наручилац ставља на располагање.</w:t>
      </w:r>
    </w:p>
    <w:p w:rsidR="00697B54" w:rsidRDefault="00697B54" w:rsidP="00697B54">
      <w:pPr>
        <w:jc w:val="both"/>
      </w:pPr>
    </w:p>
    <w:p w:rsidR="00697B54" w:rsidRDefault="00697B54" w:rsidP="00697B54">
      <w:pPr>
        <w:jc w:val="both"/>
        <w:rPr>
          <w:b/>
          <w:bCs/>
          <w:i/>
        </w:rPr>
      </w:pPr>
      <w:r>
        <w:rPr>
          <w:b/>
          <w:bCs/>
          <w:i/>
        </w:rPr>
        <w:t>14. ДОДАТНЕ ИНФОРМАЦИЈЕ ИЛИ ПОЈАШЊЕЊА У ВЕЗИ СА ПРИПРЕМАЊЕМ ПОНУДЕ</w:t>
      </w:r>
    </w:p>
    <w:p w:rsidR="00697B54" w:rsidRDefault="00697B54" w:rsidP="00697B54">
      <w:pPr>
        <w:spacing w:after="120"/>
        <w:jc w:val="both"/>
      </w:pPr>
      <w:r>
        <w:t xml:space="preserve">Заинтересовано лице може, у писаном облику </w:t>
      </w:r>
      <w:r>
        <w:rPr>
          <w:i/>
          <w:iCs/>
        </w:rPr>
        <w:t>[</w:t>
      </w:r>
      <w:r>
        <w:rPr>
          <w:i/>
        </w:rPr>
        <w:t>путем поште</w:t>
      </w:r>
      <w:r>
        <w:rPr>
          <w:i/>
          <w:lang w:val="sr-Cyrl-CS"/>
        </w:rPr>
        <w:t xml:space="preserve"> на адресу наручиоца</w:t>
      </w:r>
      <w:r>
        <w:rPr>
          <w:i/>
        </w:rPr>
        <w:t>, електронске поште</w:t>
      </w:r>
      <w:r>
        <w:rPr>
          <w:i/>
          <w:lang w:val="sr-Cyrl-CS"/>
        </w:rPr>
        <w:t xml:space="preserve"> на </w:t>
      </w:r>
      <w:r>
        <w:rPr>
          <w:i/>
          <w:iCs/>
        </w:rPr>
        <w:t>E-mail:</w:t>
      </w:r>
      <w:r w:rsidR="00780249">
        <w:rPr>
          <w:i/>
          <w:iCs/>
        </w:rPr>
        <w:t xml:space="preserve"> </w:t>
      </w:r>
      <w:r w:rsidR="00780249" w:rsidRPr="00E15CA9">
        <w:rPr>
          <w:color w:val="5B9BD5"/>
          <w:u w:val="single"/>
        </w:rPr>
        <w:t>veljko.perovic@divac.com</w:t>
      </w:r>
      <w:r>
        <w:rPr>
          <w:i/>
          <w:iCs/>
        </w:rPr>
        <w:t xml:space="preserve"> </w:t>
      </w:r>
      <w:r>
        <w:t>тражити од наручиоца додатне информације или појашњења у вези са припремањем понуде</w:t>
      </w:r>
      <w:proofErr w:type="gramStart"/>
      <w:r>
        <w:t>,при</w:t>
      </w:r>
      <w:proofErr w:type="gramEnd"/>
      <w:r>
        <w:t xml:space="preserve">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697B54" w:rsidRDefault="00697B54" w:rsidP="00697B54">
      <w:pPr>
        <w:spacing w:after="120"/>
        <w:jc w:val="both"/>
      </w:pPr>
      <w:r>
        <w:t xml:space="preserve">Наручилац ће у року од 3 (три) дана од дана пријема захтева за додатним информацијама или појашњењима конкурсне документације, </w:t>
      </w:r>
      <w:proofErr w:type="gramStart"/>
      <w:r>
        <w:t>одговор  објавити</w:t>
      </w:r>
      <w:proofErr w:type="gramEnd"/>
      <w:r>
        <w:t xml:space="preserve"> на Порталу јавних набавки и на својој интернет страници. </w:t>
      </w:r>
    </w:p>
    <w:p w:rsidR="00697B54" w:rsidRDefault="00697B54" w:rsidP="00697B54">
      <w:pPr>
        <w:spacing w:after="120"/>
        <w:jc w:val="both"/>
        <w:rPr>
          <w:b/>
        </w:rPr>
      </w:pPr>
      <w:r>
        <w:t>Додатне информације или појашњења упућују се са напоменом</w:t>
      </w:r>
      <w:r>
        <w:rPr>
          <w:lang w:val="sr-Cyrl-CS"/>
        </w:rPr>
        <w:t>:</w:t>
      </w:r>
      <w:r>
        <w:t xml:space="preserve"> </w:t>
      </w:r>
      <w:r>
        <w:rPr>
          <w:b/>
        </w:rPr>
        <w:t>„Захтев за додатн</w:t>
      </w:r>
      <w:r>
        <w:rPr>
          <w:b/>
          <w:lang w:val="sr-Cyrl-CS"/>
        </w:rPr>
        <w:t>е</w:t>
      </w:r>
      <w:r>
        <w:rPr>
          <w:b/>
        </w:rPr>
        <w:t xml:space="preserve"> информациј</w:t>
      </w:r>
      <w:r>
        <w:rPr>
          <w:b/>
          <w:lang w:val="sr-Cyrl-CS"/>
        </w:rPr>
        <w:t>е</w:t>
      </w:r>
      <w:r>
        <w:rPr>
          <w:b/>
        </w:rPr>
        <w:t xml:space="preserve"> или појашњењ</w:t>
      </w:r>
      <w:r>
        <w:rPr>
          <w:b/>
          <w:lang w:val="sr-Cyrl-CS"/>
        </w:rPr>
        <w:t>а</w:t>
      </w:r>
      <w:r>
        <w:rPr>
          <w:b/>
        </w:rPr>
        <w:t xml:space="preserve"> конкурсне документације за јавну набавку </w:t>
      </w:r>
      <w:r w:rsidR="008F260A">
        <w:rPr>
          <w:b/>
        </w:rPr>
        <w:t>квалитетних п</w:t>
      </w:r>
      <w:r>
        <w:rPr>
          <w:b/>
        </w:rPr>
        <w:t>риплодних</w:t>
      </w:r>
      <w:r w:rsidR="008F260A">
        <w:rPr>
          <w:b/>
        </w:rPr>
        <w:t xml:space="preserve"> женских јагњади</w:t>
      </w:r>
      <w:r w:rsidR="009949F0">
        <w:rPr>
          <w:b/>
        </w:rPr>
        <w:t xml:space="preserve"> </w:t>
      </w:r>
      <w:r w:rsidRPr="009949F0">
        <w:rPr>
          <w:b/>
          <w:lang w:val="sr-Cyrl-CS"/>
        </w:rPr>
        <w:t>б</w:t>
      </w:r>
      <w:r w:rsidRPr="009949F0">
        <w:rPr>
          <w:b/>
        </w:rPr>
        <w:t xml:space="preserve">рој </w:t>
      </w:r>
      <w:r w:rsidR="009949F0" w:rsidRPr="002A5270">
        <w:rPr>
          <w:b/>
        </w:rPr>
        <w:t>0</w:t>
      </w:r>
      <w:r w:rsidR="003042B6" w:rsidRPr="002A5270">
        <w:rPr>
          <w:b/>
        </w:rPr>
        <w:t>2</w:t>
      </w:r>
      <w:r w:rsidRPr="002A5270">
        <w:rPr>
          <w:b/>
          <w:shd w:val="clear" w:color="auto" w:fill="FFFFFF"/>
        </w:rPr>
        <w:t>/</w:t>
      </w:r>
      <w:r w:rsidR="009949F0" w:rsidRPr="002A5270">
        <w:rPr>
          <w:b/>
          <w:shd w:val="clear" w:color="auto" w:fill="FFFFFF"/>
        </w:rPr>
        <w:t>20</w:t>
      </w:r>
      <w:r w:rsidRPr="002A5270">
        <w:rPr>
          <w:b/>
          <w:shd w:val="clear" w:color="auto" w:fill="FFFFFF"/>
        </w:rPr>
        <w:t>1</w:t>
      </w:r>
      <w:r w:rsidR="008F260A" w:rsidRPr="002A5270">
        <w:rPr>
          <w:b/>
          <w:shd w:val="clear" w:color="auto" w:fill="FFFFFF"/>
        </w:rPr>
        <w:t>7</w:t>
      </w:r>
      <w:r>
        <w:rPr>
          <w:b/>
          <w:lang w:val="ru-RU"/>
        </w:rPr>
        <w:t>”</w:t>
      </w:r>
      <w:r>
        <w:rPr>
          <w:b/>
        </w:rPr>
        <w:t>.</w:t>
      </w:r>
    </w:p>
    <w:p w:rsidR="00697B54" w:rsidRDefault="00697B54" w:rsidP="00697B54">
      <w:pPr>
        <w:spacing w:after="120"/>
        <w:jc w:val="both"/>
      </w:pPr>
      <w:r>
        <w:t>Ако наручилац измени или допуни конкурсну документацију 8</w:t>
      </w:r>
      <w:r>
        <w:rPr>
          <w:lang w:val="sr-Cyrl-CS"/>
        </w:rPr>
        <w:t xml:space="preserve"> (осам)</w:t>
      </w:r>
      <w: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97B54" w:rsidRDefault="00697B54" w:rsidP="00697B54">
      <w:pPr>
        <w:spacing w:after="120"/>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697B54" w:rsidRDefault="00697B54" w:rsidP="00697B54">
      <w:pPr>
        <w:spacing w:after="120"/>
        <w:jc w:val="both"/>
      </w:pPr>
      <w:r>
        <w:t xml:space="preserve">Тражење додатних информација или појашњења у вези са припремањем понуде телефоном није дозвољено. </w:t>
      </w:r>
    </w:p>
    <w:p w:rsidR="00697B54" w:rsidRDefault="00697B54" w:rsidP="00697B54">
      <w:pPr>
        <w:jc w:val="both"/>
        <w:rPr>
          <w:bCs/>
        </w:rPr>
      </w:pPr>
      <w:r>
        <w:rPr>
          <w:bCs/>
        </w:rPr>
        <w:t>Комуникација у поступку јавне набавке врши се искључиво на начин одређен чланом 20. Закона.</w:t>
      </w:r>
    </w:p>
    <w:p w:rsidR="00697B54" w:rsidRDefault="00697B54" w:rsidP="00697B54">
      <w:pPr>
        <w:jc w:val="both"/>
        <w:rPr>
          <w:bCs/>
        </w:rPr>
      </w:pPr>
    </w:p>
    <w:p w:rsidR="00697B54" w:rsidRDefault="00697B54" w:rsidP="00697B54">
      <w:pPr>
        <w:spacing w:after="120"/>
        <w:jc w:val="both"/>
        <w:rPr>
          <w:b/>
          <w:bCs/>
          <w:i/>
        </w:rPr>
      </w:pPr>
      <w:r>
        <w:rPr>
          <w:b/>
          <w:bCs/>
          <w:i/>
        </w:rPr>
        <w:t>15. ДОДАТНА ОБЈАШЊЕЊА ОД ПОНУЂАЧА ПОСЛЕ ОТВАРАЊА ПОНУДА И КОНТРОЛА КОД ПОНУЂАЧА</w:t>
      </w:r>
      <w:r>
        <w:rPr>
          <w:b/>
          <w:bCs/>
          <w:i/>
          <w:lang w:val="sr-Cyrl-CS"/>
        </w:rPr>
        <w:t>,</w:t>
      </w:r>
      <w:r>
        <w:rPr>
          <w:b/>
          <w:bCs/>
          <w:i/>
        </w:rPr>
        <w:t xml:space="preserve"> ОДНОСНО ЊЕГОВОГ ПОДИЗВОЂАЧА </w:t>
      </w:r>
    </w:p>
    <w:p w:rsidR="00697B54" w:rsidRDefault="00697B54" w:rsidP="00697B54">
      <w:pPr>
        <w:spacing w:after="120"/>
        <w:jc w:val="both"/>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97B54" w:rsidRDefault="00697B54" w:rsidP="00697B54">
      <w:pPr>
        <w:tabs>
          <w:tab w:val="left" w:pos="-135"/>
          <w:tab w:val="left" w:pos="0"/>
          <w:tab w:val="left" w:pos="120"/>
        </w:tabs>
        <w:spacing w:after="120"/>
        <w:jc w:val="both"/>
        <w:rPr>
          <w:rFonts w:eastAsia="TimesNewRomanPSMT"/>
          <w:bCs/>
        </w:rPr>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97B54" w:rsidRDefault="00697B54" w:rsidP="00697B54">
      <w:pPr>
        <w:tabs>
          <w:tab w:val="left" w:pos="-135"/>
          <w:tab w:val="left" w:pos="0"/>
          <w:tab w:val="left" w:pos="120"/>
        </w:tabs>
        <w:spacing w:after="120"/>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97B54" w:rsidRDefault="00697B54" w:rsidP="00697B54">
      <w:pPr>
        <w:tabs>
          <w:tab w:val="left" w:pos="-135"/>
          <w:tab w:val="left" w:pos="0"/>
          <w:tab w:val="left" w:pos="120"/>
        </w:tabs>
        <w:spacing w:after="120"/>
        <w:jc w:val="both"/>
      </w:pPr>
      <w:r>
        <w:lastRenderedPageBreak/>
        <w:t>У случају разлике између јединичне и укупне цене, меродавна је јединична цена.</w:t>
      </w:r>
    </w:p>
    <w:p w:rsidR="00697B54" w:rsidRDefault="00697B54" w:rsidP="00697B54">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697B54" w:rsidRDefault="00697B54" w:rsidP="00697B54">
      <w:pPr>
        <w:jc w:val="both"/>
      </w:pPr>
    </w:p>
    <w:p w:rsidR="00697B54" w:rsidRDefault="00697B54" w:rsidP="00697B54">
      <w:pPr>
        <w:spacing w:after="120"/>
        <w:jc w:val="both"/>
        <w:rPr>
          <w:b/>
          <w:bCs/>
          <w:i/>
        </w:rPr>
      </w:pPr>
      <w:r>
        <w:rPr>
          <w:b/>
          <w:bCs/>
          <w:i/>
        </w:rPr>
        <w:t>16. ВРСТА КРИТЕРИЈУМА ЗА ДОДЕЛУ УГОВОРА</w:t>
      </w:r>
    </w:p>
    <w:p w:rsidR="00697B54" w:rsidRPr="00805B73" w:rsidRDefault="00697B54" w:rsidP="00805B73">
      <w:pPr>
        <w:spacing w:after="120"/>
        <w:jc w:val="both"/>
        <w:rPr>
          <w:b/>
          <w:bCs/>
        </w:rPr>
      </w:pPr>
      <w:r>
        <w:t xml:space="preserve">Избор најповољније понуде ће се извршити применом критеријума </w:t>
      </w:r>
      <w:r>
        <w:rPr>
          <w:b/>
          <w:bCs/>
        </w:rPr>
        <w:t xml:space="preserve">„Најнижа понуђена цена“. </w:t>
      </w:r>
    </w:p>
    <w:p w:rsidR="00697B54" w:rsidRDefault="00697B54" w:rsidP="00697B54">
      <w:pPr>
        <w:spacing w:after="120"/>
        <w:jc w:val="both"/>
        <w:rPr>
          <w:b/>
          <w:bCs/>
          <w:i/>
        </w:rPr>
      </w:pPr>
      <w:r>
        <w:rPr>
          <w:b/>
          <w:bCs/>
          <w:i/>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97B54" w:rsidRDefault="00697B54" w:rsidP="00697B54">
      <w:pPr>
        <w:jc w:val="both"/>
        <w:rPr>
          <w:rFonts w:cs="Arial"/>
          <w:b/>
          <w:bCs/>
        </w:rPr>
      </w:pPr>
    </w:p>
    <w:p w:rsidR="00697B54" w:rsidRDefault="00697B54" w:rsidP="00697B54">
      <w:pPr>
        <w:spacing w:after="120"/>
        <w:jc w:val="both"/>
        <w:rPr>
          <w:rFonts w:cs="Arial"/>
          <w:iCs/>
        </w:rPr>
      </w:pPr>
      <w:r>
        <w:rPr>
          <w:rFonts w:cs="Arial"/>
          <w:i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У случају истог понуђеног рока важења понуде, као најповољнија биће изабрана понуда оног понуђача који је први предао понуду.</w:t>
      </w:r>
    </w:p>
    <w:p w:rsidR="00697B54" w:rsidRDefault="00697B54" w:rsidP="00697B54">
      <w:pPr>
        <w:jc w:val="both"/>
        <w:rPr>
          <w:b/>
          <w:bCs/>
          <w:i/>
        </w:rPr>
      </w:pPr>
      <w:r>
        <w:rPr>
          <w:b/>
          <w:bCs/>
          <w:i/>
        </w:rPr>
        <w:t xml:space="preserve">18. ПОШТОВАЊЕ ОБАВЕЗА КОЈЕ ПРОИЗИЛАЗЕ ИЗ ВАЖЕЋИХ ПРОПИСА </w:t>
      </w:r>
    </w:p>
    <w:p w:rsidR="00697B54" w:rsidRDefault="00697B54" w:rsidP="00697B54">
      <w:pPr>
        <w:jc w:val="both"/>
        <w:rPr>
          <w:b/>
          <w:lang w:val="sr-Cyrl-CS"/>
        </w:rPr>
      </w:pPr>
      <w:r>
        <w:t>Понуђач је дужан да у оквиру своје понуде достави изјаву дату под кривичном и материјалном одговорношћу да је поштовао</w:t>
      </w:r>
      <w:r>
        <w:rPr>
          <w:lang w:val="sr-Cyrl-CS"/>
        </w:rPr>
        <w:t xml:space="preserve"> </w:t>
      </w:r>
      <w:r>
        <w:t>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949F0">
        <w:rPr>
          <w:b/>
        </w:rPr>
        <w:t xml:space="preserve">Образац изјаве из поглавља </w:t>
      </w:r>
      <w:r w:rsidRPr="009949F0">
        <w:rPr>
          <w:b/>
          <w:lang w:val="sr-Latn-CS"/>
        </w:rPr>
        <w:t>IV</w:t>
      </w:r>
      <w:r w:rsidRPr="009949F0">
        <w:rPr>
          <w:b/>
          <w:lang w:val="ru-RU"/>
        </w:rPr>
        <w:t xml:space="preserve"> </w:t>
      </w:r>
      <w:r w:rsidR="000B782F" w:rsidRPr="009949F0">
        <w:rPr>
          <w:b/>
          <w:lang w:val="sr-Cyrl-CS"/>
        </w:rPr>
        <w:t xml:space="preserve">одељак </w:t>
      </w:r>
      <w:r w:rsidR="0010437A">
        <w:rPr>
          <w:b/>
        </w:rPr>
        <w:t>3</w:t>
      </w:r>
      <w:r w:rsidRPr="009949F0">
        <w:rPr>
          <w:b/>
          <w:lang w:val="sr-Cyrl-CS"/>
        </w:rPr>
        <w:t>.</w:t>
      </w:r>
      <w:r w:rsidRPr="009949F0">
        <w:rPr>
          <w:b/>
        </w:rPr>
        <w:t>)</w:t>
      </w:r>
      <w:r w:rsidRPr="009949F0">
        <w:rPr>
          <w:b/>
          <w:lang w:val="sr-Cyrl-CS"/>
        </w:rPr>
        <w:t>.</w:t>
      </w:r>
    </w:p>
    <w:p w:rsidR="00697B54" w:rsidRDefault="00697B54" w:rsidP="00697B54">
      <w:pPr>
        <w:jc w:val="both"/>
      </w:pPr>
    </w:p>
    <w:p w:rsidR="00697B54" w:rsidRDefault="00697B54" w:rsidP="00697B54">
      <w:pPr>
        <w:jc w:val="both"/>
        <w:rPr>
          <w:b/>
          <w:i/>
        </w:rPr>
      </w:pPr>
      <w:r>
        <w:rPr>
          <w:b/>
          <w:i/>
        </w:rPr>
        <w:t>19. КОРИШЋЕЊЕ ПАТЕНТА И ОДГОВОРНОСТ ЗА ПОВРЕДУ ЗАШТИЋЕНИХ ПРАВА ИНТЕЛЕКТУАЛНЕ СВОЈИНЕ ТРЕЋИХ ЛИЦА</w:t>
      </w:r>
    </w:p>
    <w:p w:rsidR="00697B54" w:rsidRPr="00805B73" w:rsidRDefault="00697B54" w:rsidP="00697B54">
      <w:pPr>
        <w:jc w:val="both"/>
        <w:rPr>
          <w:rFonts w:eastAsia="TimesNewRomanPSMT"/>
          <w:bCs/>
          <w:iCs/>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97B54" w:rsidRDefault="00697B54" w:rsidP="00697B54">
      <w:pPr>
        <w:jc w:val="both"/>
        <w:rPr>
          <w:rFonts w:eastAsia="TimesNewRomanPSMT"/>
          <w:bCs/>
          <w:iCs/>
        </w:rPr>
      </w:pPr>
    </w:p>
    <w:p w:rsidR="00697B54" w:rsidRDefault="00697B54" w:rsidP="00697B54">
      <w:pPr>
        <w:jc w:val="both"/>
        <w:rPr>
          <w:b/>
          <w:bCs/>
          <w:i/>
        </w:rPr>
      </w:pPr>
      <w:r>
        <w:rPr>
          <w:b/>
          <w:bCs/>
          <w:i/>
        </w:rPr>
        <w:t xml:space="preserve">20. НАЧИН И РОК ЗА ПОДНОШЕЊЕ ЗАХТЕВА ЗА ЗАШТИТУ ПРАВА ПОНУЂАЧА </w:t>
      </w:r>
    </w:p>
    <w:p w:rsidR="00805B73" w:rsidRPr="00805B73" w:rsidRDefault="00805B73" w:rsidP="00697B54">
      <w:pPr>
        <w:jc w:val="both"/>
        <w:rPr>
          <w:b/>
          <w:bCs/>
          <w:i/>
        </w:rPr>
      </w:pPr>
    </w:p>
    <w:p w:rsidR="00697B54" w:rsidRDefault="00697B54" w:rsidP="00697B54">
      <w:pPr>
        <w:spacing w:after="120"/>
        <w:jc w:val="both"/>
      </w:pPr>
      <w:r>
        <w:t>Захтев за заштиту права може да поднесе понуђач, односно свако заинтересовано лице, који има интерес за доделу уговора који је претрпео или би могао претрпети штету због поступања наручиоца противно одредбама Закона о јавним набавкама.</w:t>
      </w:r>
    </w:p>
    <w:p w:rsidR="00697B54" w:rsidRDefault="00697B54" w:rsidP="00697B54">
      <w:pPr>
        <w:spacing w:after="120"/>
        <w:jc w:val="both"/>
      </w:pPr>
      <w:r>
        <w:t>Захтев за заштиту права подноси се наручиоцу</w:t>
      </w:r>
      <w:proofErr w:type="gramStart"/>
      <w:r>
        <w:t>,а</w:t>
      </w:r>
      <w:proofErr w:type="gramEnd"/>
      <w:r>
        <w:t xml:space="preserve"> копија се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е</w:t>
      </w:r>
      <w:r>
        <w:rPr>
          <w:iCs/>
          <w:lang w:val="ru-RU"/>
        </w:rPr>
        <w:t>-</w:t>
      </w:r>
      <w:r>
        <w:rPr>
          <w:iCs/>
        </w:rPr>
        <w:t>маил</w:t>
      </w:r>
      <w:proofErr w:type="gramStart"/>
      <w:r>
        <w:rPr>
          <w:iCs/>
        </w:rPr>
        <w:t>:</w:t>
      </w:r>
      <w:r>
        <w:rPr>
          <w:iCs/>
          <w:lang w:val="sr-Latn-CS"/>
        </w:rPr>
        <w:t>.</w:t>
      </w:r>
      <w:proofErr w:type="gramEnd"/>
      <w:r>
        <w:rPr>
          <w:iCs/>
          <w:shd w:val="clear" w:color="auto" w:fill="FFFFFF"/>
          <w:lang w:val="sr-Cyrl-CS"/>
        </w:rPr>
        <w:t xml:space="preserve"> </w:t>
      </w:r>
      <w:hyperlink r:id="rId11" w:history="1">
        <w:r w:rsidR="001A02AA" w:rsidRPr="00A24111">
          <w:rPr>
            <w:rStyle w:val="Hyperlink"/>
          </w:rPr>
          <w:t>kemal.gegic@divac.com</w:t>
        </w:r>
      </w:hyperlink>
      <w:r>
        <w:rPr>
          <w:rFonts w:eastAsia="TimesNewRomanPSMT"/>
          <w:bCs/>
          <w:shd w:val="clear" w:color="auto" w:fill="FFFFFF"/>
        </w:rPr>
        <w:t>,</w:t>
      </w:r>
      <w:r>
        <w:rPr>
          <w:rFonts w:eastAsia="TimesNewRomanPSMT"/>
          <w:bCs/>
        </w:rPr>
        <w:t xml:space="preserve"> факсом на број:</w:t>
      </w:r>
      <w:r w:rsidR="003042B6">
        <w:rPr>
          <w:rFonts w:eastAsia="TimesNewRomanPSMT"/>
          <w:bCs/>
        </w:rPr>
        <w:t xml:space="preserve"> </w:t>
      </w:r>
      <w:r>
        <w:rPr>
          <w:rFonts w:eastAsia="TimesNewRomanPSMT"/>
          <w:bCs/>
        </w:rPr>
        <w:t>01</w:t>
      </w:r>
      <w:r w:rsidR="001A02AA">
        <w:rPr>
          <w:rFonts w:eastAsia="TimesNewRomanPSMT"/>
          <w:bCs/>
        </w:rPr>
        <w:t>1</w:t>
      </w:r>
      <w:r>
        <w:rPr>
          <w:rFonts w:eastAsia="TimesNewRomanPSMT"/>
          <w:bCs/>
        </w:rPr>
        <w:t>/</w:t>
      </w:r>
      <w:r w:rsidR="001A02AA">
        <w:rPr>
          <w:rFonts w:eastAsia="TimesNewRomanPSMT"/>
          <w:bCs/>
        </w:rPr>
        <w:t>3341-667</w:t>
      </w:r>
      <w:r>
        <w:rPr>
          <w:rFonts w:eastAsia="TimesNewRomanPSMT"/>
          <w:bCs/>
        </w:rPr>
        <w:t xml:space="preserve"> или препорученом пошиљком са повратницом.</w:t>
      </w:r>
      <w:r>
        <w:rPr>
          <w:rFonts w:eastAsia="TimesNewRomanPSMT"/>
          <w:bCs/>
          <w:lang w:val="sr-Cyrl-CS"/>
        </w:rPr>
        <w:t xml:space="preserve"> </w:t>
      </w: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97B54" w:rsidRDefault="00697B54" w:rsidP="00697B54">
      <w:pPr>
        <w:spacing w:after="120"/>
        <w:jc w:val="both"/>
      </w:pPr>
      <w:proofErr w:type="gramStart"/>
      <w:r>
        <w:t>Захтев за заштиту права којим се оспорава врста поступка,</w:t>
      </w:r>
      <w:r w:rsidR="001A02AA">
        <w:t xml:space="preserve"> </w:t>
      </w:r>
      <w:r>
        <w:t>садржина позива за подношење понуда или конкурсна документације сматраће се благовременим ако је примљен од стране наручиоца три дана пре истека рока за подношење понуда,</w:t>
      </w:r>
      <w:r w:rsidR="001A02AA">
        <w:t xml:space="preserve"> </w:t>
      </w:r>
      <w:r>
        <w:t>б</w:t>
      </w:r>
      <w:r w:rsidR="001A02AA">
        <w:t>e</w:t>
      </w:r>
      <w:r>
        <w:t>з обзира на начин достављања и у колико је подносилац захтева у складу са чланом 63.став 2.овог закона указао наручиоцу на евентуалне недостатке и неправилности,а наручилац исте није отклонио.</w:t>
      </w:r>
      <w:proofErr w:type="gramEnd"/>
    </w:p>
    <w:p w:rsidR="00697B54" w:rsidRDefault="00697B54" w:rsidP="00697B54">
      <w:pPr>
        <w:spacing w:after="120"/>
        <w:jc w:val="both"/>
      </w:pPr>
    </w:p>
    <w:p w:rsidR="00697B54" w:rsidRDefault="00697B54" w:rsidP="00697B54">
      <w:pPr>
        <w:spacing w:after="120"/>
        <w:jc w:val="both"/>
        <w:rPr>
          <w:color w:val="00000A"/>
        </w:rPr>
      </w:pPr>
      <w:r>
        <w:rPr>
          <w:color w:val="00000A"/>
        </w:rPr>
        <w:t xml:space="preserve">Захтев за заштиту права којим се оспоравају радње које наручилац предузме пре истека рока за подношење </w:t>
      </w:r>
      <w:proofErr w:type="gramStart"/>
      <w:r>
        <w:rPr>
          <w:color w:val="00000A"/>
        </w:rPr>
        <w:t>понуда ,а</w:t>
      </w:r>
      <w:proofErr w:type="gramEnd"/>
      <w:r>
        <w:rPr>
          <w:color w:val="00000A"/>
        </w:rPr>
        <w:t xml:space="preserve"> након истека рока из става 4. </w:t>
      </w:r>
      <w:proofErr w:type="gramStart"/>
      <w:r>
        <w:rPr>
          <w:color w:val="00000A"/>
        </w:rPr>
        <w:t>овог</w:t>
      </w:r>
      <w:proofErr w:type="gramEnd"/>
      <w:r>
        <w:rPr>
          <w:color w:val="00000A"/>
        </w:rPr>
        <w:t xml:space="preserve"> одељка (рок из става 3.члана </w:t>
      </w:r>
      <w:r>
        <w:rPr>
          <w:color w:val="00000A"/>
        </w:rPr>
        <w:lastRenderedPageBreak/>
        <w:t>149.ЗЈН),</w:t>
      </w:r>
      <w:r w:rsidR="001A02AA">
        <w:rPr>
          <w:color w:val="00000A"/>
        </w:rPr>
        <w:t xml:space="preserve"> </w:t>
      </w:r>
      <w:r>
        <w:rPr>
          <w:color w:val="00000A"/>
        </w:rPr>
        <w:t xml:space="preserve">сматраће се благовременим уколико је поднет најкасније до истека рока за подношење понуда. </w:t>
      </w:r>
    </w:p>
    <w:p w:rsidR="00697B54" w:rsidRDefault="00697B54" w:rsidP="00697B54">
      <w:pPr>
        <w:spacing w:after="120"/>
        <w:jc w:val="both"/>
        <w:rPr>
          <w:color w:val="00000A"/>
        </w:rPr>
      </w:pPr>
      <w:r>
        <w:rPr>
          <w:color w:val="00000A"/>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w:t>
      </w:r>
      <w:r w:rsidR="001A02AA">
        <w:rPr>
          <w:color w:val="00000A"/>
        </w:rPr>
        <w:t xml:space="preserve"> </w:t>
      </w:r>
      <w:r>
        <w:rPr>
          <w:color w:val="00000A"/>
        </w:rPr>
        <w:t>(односно доношења одлуке о додели уговора на основу оквирног споразума у складу са чланом 40а Закона о јавним набавкама).</w:t>
      </w:r>
    </w:p>
    <w:p w:rsidR="00697B54" w:rsidRDefault="00697B54" w:rsidP="00697B54">
      <w:pPr>
        <w:spacing w:after="120"/>
        <w:jc w:val="both"/>
        <w:rPr>
          <w:color w:val="00000A"/>
        </w:rPr>
      </w:pPr>
      <w:r>
        <w:rPr>
          <w:color w:val="00000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става 4. </w:t>
      </w:r>
      <w:proofErr w:type="gramStart"/>
      <w:r>
        <w:rPr>
          <w:color w:val="00000A"/>
        </w:rPr>
        <w:t>и</w:t>
      </w:r>
      <w:proofErr w:type="gramEnd"/>
      <w:r>
        <w:rPr>
          <w:color w:val="00000A"/>
        </w:rPr>
        <w:t xml:space="preserve"> 5. </w:t>
      </w:r>
      <w:proofErr w:type="gramStart"/>
      <w:r>
        <w:rPr>
          <w:color w:val="00000A"/>
        </w:rPr>
        <w:t>овог</w:t>
      </w:r>
      <w:proofErr w:type="gramEnd"/>
      <w:r>
        <w:rPr>
          <w:color w:val="00000A"/>
        </w:rPr>
        <w:t xml:space="preserve"> одељка  (рокови из става 3. и 4. члана 149. ЗЈН), а подносилац захтева га није поднео пре истека тог </w:t>
      </w:r>
      <w:proofErr w:type="gramStart"/>
      <w:r>
        <w:rPr>
          <w:color w:val="00000A"/>
        </w:rPr>
        <w:t>рока .</w:t>
      </w:r>
      <w:proofErr w:type="gramEnd"/>
    </w:p>
    <w:p w:rsidR="00697B54" w:rsidRDefault="00697B54" w:rsidP="00697B54">
      <w:pPr>
        <w:spacing w:after="120"/>
        <w:jc w:val="both"/>
        <w:rPr>
          <w:color w:val="00000A"/>
        </w:rPr>
      </w:pPr>
      <w:r>
        <w:rPr>
          <w:color w:val="00000A"/>
        </w:rPr>
        <w:t>Ако је у истом поступку јавне набавке поново поднет захтев за заштиту права од стр</w:t>
      </w:r>
      <w:r>
        <w:rPr>
          <w:color w:val="00000A"/>
          <w:lang w:val="sr-Cyrl-CS"/>
        </w:rPr>
        <w:t>а</w:t>
      </w:r>
      <w:r>
        <w:rPr>
          <w:color w:val="00000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7B54" w:rsidRDefault="00697B54" w:rsidP="00697B54">
      <w:pPr>
        <w:spacing w:after="120"/>
        <w:jc w:val="both"/>
        <w:rPr>
          <w:color w:val="00000A"/>
        </w:rPr>
      </w:pPr>
      <w:r>
        <w:rPr>
          <w:color w:val="00000A"/>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ЗЈН.</w:t>
      </w:r>
    </w:p>
    <w:p w:rsidR="00697B54" w:rsidRDefault="00697B54" w:rsidP="00697B54">
      <w:pPr>
        <w:spacing w:after="120"/>
        <w:jc w:val="both"/>
        <w:rPr>
          <w:rFonts w:eastAsia="TimesNewRomanPSMT"/>
          <w:bCs/>
        </w:rPr>
      </w:pPr>
      <w:proofErr w:type="gramStart"/>
      <w:r>
        <w:t xml:space="preserve">Подносилац захтева је дужан да на рачун буџета Републике Србије уплати таксу од 60.000,00 динара на </w:t>
      </w:r>
      <w:r>
        <w:rPr>
          <w:rFonts w:eastAsia="TimesNewRomanPSMT"/>
          <w:bCs/>
        </w:rPr>
        <w:t>број жиро рачуна: 840-30678845-06, шифра плаћања: 153, позив на број: подаци о броју или ознаци јавне набавке поводом које се подноси захтев за заштиту права, сврха уплате: ЗЗП; назив наручиоца; број или ознака јавне набавке поводом које се подноси захтев за заштиту права, корисник: буџет Републике Србије, уплатилац: назив уплатиоца, односно назив подносиоца захтева за заштиту права за којег је извршена уплата таксе, а у складу са Упутством о уплати таксе за подношење захтева за заштиту права Републичке комисије за заштиту права понуђача.</w:t>
      </w:r>
      <w:proofErr w:type="gramEnd"/>
      <w:r>
        <w:t xml:space="preserve"> </w:t>
      </w:r>
      <w:r>
        <w:rPr>
          <w:rFonts w:eastAsia="TimesNewRomanPSMT"/>
          <w:bCs/>
        </w:rPr>
        <w:t>Поступак заштите права понуђача регулисан је одредбама чл. 138. - 167. Закона.</w:t>
      </w:r>
    </w:p>
    <w:p w:rsidR="00697B54" w:rsidRDefault="00697B54" w:rsidP="00697B54">
      <w:pPr>
        <w:spacing w:after="120"/>
        <w:jc w:val="both"/>
      </w:pPr>
    </w:p>
    <w:p w:rsidR="00697B54" w:rsidRDefault="00697B54" w:rsidP="00697B54">
      <w:pPr>
        <w:numPr>
          <w:ilvl w:val="0"/>
          <w:numId w:val="20"/>
        </w:numPr>
        <w:suppressAutoHyphens/>
        <w:jc w:val="both"/>
        <w:rPr>
          <w:b/>
          <w:i/>
        </w:rPr>
      </w:pPr>
      <w:r>
        <w:rPr>
          <w:b/>
          <w:i/>
        </w:rPr>
        <w:t>РОК У КОЈЕМ ЋЕ УГОВОР БИТИ ЗАКЉУЧЕН</w:t>
      </w:r>
    </w:p>
    <w:p w:rsidR="00697B54" w:rsidRDefault="00697B54" w:rsidP="00697B54">
      <w:pPr>
        <w:jc w:val="both"/>
        <w:rPr>
          <w:b/>
          <w:i/>
          <w:color w:val="FF0000"/>
        </w:rPr>
      </w:pPr>
    </w:p>
    <w:p w:rsidR="00697B54" w:rsidRDefault="00697B54" w:rsidP="00697B54">
      <w:pPr>
        <w:jc w:val="both"/>
        <w:rPr>
          <w:color w:val="00000A"/>
        </w:rPr>
      </w:pPr>
      <w:r>
        <w:rPr>
          <w:color w:val="00000A"/>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149.Закона.</w:t>
      </w:r>
    </w:p>
    <w:p w:rsidR="00697B54" w:rsidRDefault="00697B54" w:rsidP="00697B54">
      <w:pPr>
        <w:jc w:val="both"/>
      </w:pPr>
    </w:p>
    <w:p w:rsidR="00697B54" w:rsidRDefault="00697B54" w:rsidP="00697B54">
      <w:pPr>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w:t>
      </w:r>
    </w:p>
    <w:p w:rsidR="00697B54" w:rsidRDefault="00697B54" w:rsidP="00697B54">
      <w:pPr>
        <w:jc w:val="both"/>
      </w:pPr>
    </w:p>
    <w:p w:rsidR="005047CB" w:rsidRDefault="005047CB" w:rsidP="00697B54">
      <w:pPr>
        <w:jc w:val="both"/>
      </w:pPr>
    </w:p>
    <w:p w:rsidR="005047CB" w:rsidRDefault="005047CB" w:rsidP="00697B54">
      <w:pPr>
        <w:jc w:val="both"/>
      </w:pPr>
    </w:p>
    <w:p w:rsidR="005047CB" w:rsidRDefault="005047CB" w:rsidP="00697B54">
      <w:pPr>
        <w:jc w:val="both"/>
      </w:pPr>
    </w:p>
    <w:p w:rsidR="005047CB" w:rsidRDefault="005047CB" w:rsidP="00697B54">
      <w:pPr>
        <w:jc w:val="both"/>
      </w:pPr>
    </w:p>
    <w:p w:rsidR="005047CB" w:rsidRDefault="005047CB" w:rsidP="00697B54">
      <w:pPr>
        <w:jc w:val="both"/>
      </w:pPr>
    </w:p>
    <w:p w:rsidR="005047CB" w:rsidRDefault="005047CB" w:rsidP="00697B54">
      <w:pPr>
        <w:jc w:val="both"/>
      </w:pPr>
    </w:p>
    <w:p w:rsidR="005047CB" w:rsidRDefault="005047CB" w:rsidP="00697B54">
      <w:pPr>
        <w:jc w:val="both"/>
      </w:pPr>
    </w:p>
    <w:p w:rsidR="002A5270" w:rsidRDefault="002A5270" w:rsidP="00697B54">
      <w:pPr>
        <w:jc w:val="both"/>
        <w:rPr>
          <w:lang w:val="sr-Cyrl-RS"/>
        </w:rPr>
      </w:pPr>
    </w:p>
    <w:p w:rsidR="002A5270" w:rsidRPr="002A5270" w:rsidRDefault="002A5270" w:rsidP="00697B54">
      <w:pPr>
        <w:jc w:val="both"/>
        <w:rPr>
          <w:lang w:val="sr-Cyrl-RS"/>
        </w:rPr>
      </w:pPr>
    </w:p>
    <w:p w:rsidR="005047CB" w:rsidRDefault="005047CB" w:rsidP="00697B54">
      <w:pPr>
        <w:jc w:val="both"/>
      </w:pPr>
    </w:p>
    <w:p w:rsidR="005047CB" w:rsidRPr="005047CB" w:rsidRDefault="005047CB" w:rsidP="00697B54">
      <w:pPr>
        <w:jc w:val="both"/>
      </w:pPr>
    </w:p>
    <w:p w:rsidR="00697B54" w:rsidRDefault="00697B54" w:rsidP="00697B54">
      <w:pPr>
        <w:shd w:val="clear" w:color="auto" w:fill="C6D9F1"/>
        <w:jc w:val="center"/>
        <w:rPr>
          <w:b/>
          <w:bCs/>
          <w:i/>
          <w:iCs/>
          <w:sz w:val="28"/>
          <w:szCs w:val="28"/>
        </w:rPr>
      </w:pPr>
      <w:r>
        <w:rPr>
          <w:b/>
          <w:bCs/>
          <w:i/>
          <w:iCs/>
          <w:sz w:val="28"/>
          <w:szCs w:val="28"/>
        </w:rPr>
        <w:lastRenderedPageBreak/>
        <w:t>VI</w:t>
      </w:r>
      <w:r>
        <w:rPr>
          <w:b/>
          <w:bCs/>
          <w:i/>
          <w:iCs/>
          <w:sz w:val="28"/>
          <w:szCs w:val="28"/>
          <w:lang w:val="sr-Cyrl-CS"/>
        </w:rPr>
        <w:t xml:space="preserve"> -</w:t>
      </w:r>
      <w:r>
        <w:rPr>
          <w:b/>
          <w:bCs/>
          <w:i/>
          <w:iCs/>
          <w:sz w:val="28"/>
          <w:szCs w:val="28"/>
        </w:rPr>
        <w:t xml:space="preserve"> ОБРАЗАЦ ПОНУДЕ</w:t>
      </w:r>
    </w:p>
    <w:p w:rsidR="00697B54" w:rsidRDefault="00697B54" w:rsidP="00697B54">
      <w:pPr>
        <w:rPr>
          <w:b/>
          <w:bCs/>
          <w:i/>
          <w:iCs/>
          <w:sz w:val="28"/>
          <w:szCs w:val="28"/>
          <w:lang w:val="sr-Cyrl-CS"/>
        </w:rPr>
      </w:pPr>
    </w:p>
    <w:p w:rsidR="00697B54" w:rsidRDefault="00697B54" w:rsidP="00697B54">
      <w:pPr>
        <w:rPr>
          <w:b/>
          <w:bCs/>
          <w:i/>
          <w:iCs/>
          <w:sz w:val="28"/>
          <w:szCs w:val="28"/>
          <w:lang w:val="sr-Cyrl-CS"/>
        </w:rPr>
      </w:pPr>
    </w:p>
    <w:p w:rsidR="00697B54" w:rsidRDefault="00697B54" w:rsidP="00697B54">
      <w:pPr>
        <w:jc w:val="both"/>
        <w:rPr>
          <w:shd w:val="clear" w:color="auto" w:fill="FFFFFF"/>
        </w:rPr>
      </w:pPr>
      <w:r>
        <w:rPr>
          <w:iCs/>
        </w:rPr>
        <w:t xml:space="preserve">Понуда бр ________________ од __________________ за јавну набавку </w:t>
      </w:r>
      <w:r w:rsidR="00691D03">
        <w:rPr>
          <w:iCs/>
        </w:rPr>
        <w:t xml:space="preserve">квалитетних </w:t>
      </w:r>
      <w:r w:rsidR="001A02AA">
        <w:rPr>
          <w:iCs/>
        </w:rPr>
        <w:t>приплодних</w:t>
      </w:r>
      <w:r w:rsidR="00691D03">
        <w:rPr>
          <w:iCs/>
        </w:rPr>
        <w:t xml:space="preserve"> женских јагњади</w:t>
      </w:r>
      <w:proofErr w:type="gramStart"/>
      <w:r>
        <w:rPr>
          <w:i/>
          <w:iCs/>
        </w:rPr>
        <w:t xml:space="preserve">, </w:t>
      </w:r>
      <w:r w:rsidR="0010437A">
        <w:rPr>
          <w:i/>
          <w:iCs/>
        </w:rPr>
        <w:t xml:space="preserve"> </w:t>
      </w:r>
      <w:r w:rsidRPr="0010437A">
        <w:rPr>
          <w:lang w:val="sr-Cyrl-CS"/>
        </w:rPr>
        <w:t>б</w:t>
      </w:r>
      <w:r w:rsidRPr="0010437A">
        <w:t>рој</w:t>
      </w:r>
      <w:proofErr w:type="gramEnd"/>
      <w:r w:rsidRPr="0010437A">
        <w:t xml:space="preserve"> </w:t>
      </w:r>
      <w:r w:rsidR="0010437A" w:rsidRPr="002A5270">
        <w:t>0</w:t>
      </w:r>
      <w:r w:rsidR="003042B6" w:rsidRPr="002A5270">
        <w:t>2</w:t>
      </w:r>
      <w:r w:rsidRPr="002A5270">
        <w:rPr>
          <w:shd w:val="clear" w:color="auto" w:fill="FFFFFF"/>
        </w:rPr>
        <w:t>/</w:t>
      </w:r>
      <w:r w:rsidR="0010437A" w:rsidRPr="002A5270">
        <w:rPr>
          <w:shd w:val="clear" w:color="auto" w:fill="FFFFFF"/>
        </w:rPr>
        <w:t>20</w:t>
      </w:r>
      <w:r w:rsidRPr="002A5270">
        <w:rPr>
          <w:shd w:val="clear" w:color="auto" w:fill="FFFFFF"/>
        </w:rPr>
        <w:t>1</w:t>
      </w:r>
      <w:r w:rsidR="00691D03" w:rsidRPr="002A5270">
        <w:rPr>
          <w:shd w:val="clear" w:color="auto" w:fill="FFFFFF"/>
        </w:rPr>
        <w:t>7</w:t>
      </w:r>
      <w:r w:rsidRPr="002A5270">
        <w:rPr>
          <w:shd w:val="clear" w:color="auto" w:fill="FFFFFF"/>
        </w:rPr>
        <w:t>.</w:t>
      </w:r>
    </w:p>
    <w:p w:rsidR="00697B54" w:rsidRDefault="00697B54" w:rsidP="00697B54">
      <w:pPr>
        <w:jc w:val="both"/>
        <w:rPr>
          <w:b/>
          <w:bCs/>
          <w:i/>
          <w:iCs/>
          <w:lang w:val="sr-Cyrl-CS"/>
        </w:rPr>
      </w:pPr>
    </w:p>
    <w:p w:rsidR="00697B54" w:rsidRDefault="00697B54" w:rsidP="00805B73">
      <w:pPr>
        <w:numPr>
          <w:ilvl w:val="0"/>
          <w:numId w:val="30"/>
        </w:numPr>
      </w:pPr>
      <w:r>
        <w:t>ОПШТИ ПОДАЦИ О ПОНУЂАЧУ</w:t>
      </w:r>
    </w:p>
    <w:tbl>
      <w:tblPr>
        <w:tblW w:w="0" w:type="auto"/>
        <w:tblInd w:w="-165" w:type="dxa"/>
        <w:tblLayout w:type="fixed"/>
        <w:tblLook w:val="0000" w:firstRow="0" w:lastRow="0" w:firstColumn="0" w:lastColumn="0" w:noHBand="0" w:noVBand="0"/>
      </w:tblPr>
      <w:tblGrid>
        <w:gridCol w:w="4621"/>
        <w:gridCol w:w="4950"/>
      </w:tblGrid>
      <w:tr w:rsidR="00697B54" w:rsidTr="00E15CA9">
        <w:trPr>
          <w:trHeight w:val="144"/>
        </w:trPr>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rPr>
            </w:pPr>
            <w:r>
              <w:rPr>
                <w:i/>
                <w:iCs/>
              </w:rPr>
              <w:t>Назив понуђача: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rPr>
            </w:pPr>
          </w:p>
          <w:p w:rsidR="00697B54" w:rsidRDefault="00697B54" w:rsidP="00E15CA9">
            <w:pPr>
              <w:rPr>
                <w:b/>
                <w:bCs/>
                <w:i/>
                <w:iCs/>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rPr>
            </w:pPr>
            <w:r>
              <w:rPr>
                <w:i/>
                <w:iCs/>
              </w:rPr>
              <w:t>Адреса понуђача: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rPr>
            </w:pPr>
          </w:p>
          <w:p w:rsidR="00697B54" w:rsidRDefault="00697B54" w:rsidP="00E15CA9">
            <w:pPr>
              <w:rPr>
                <w:b/>
                <w:bCs/>
                <w:i/>
                <w:iCs/>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rPr>
            </w:pPr>
            <w:r>
              <w:rPr>
                <w:i/>
                <w:iCs/>
              </w:rPr>
              <w:t>Матични број понуђача: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rPr>
            </w:pPr>
          </w:p>
          <w:p w:rsidR="00697B54" w:rsidRDefault="00697B54" w:rsidP="00E15CA9">
            <w:pPr>
              <w:rPr>
                <w:b/>
                <w:bCs/>
                <w:i/>
                <w:iCs/>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lang w:val="ru-RU"/>
              </w:rPr>
            </w:pPr>
            <w:r>
              <w:rPr>
                <w:i/>
                <w:iCs/>
                <w:lang w:val="ru-RU"/>
              </w:rPr>
              <w:t>Порески идентификациони број понуђача (ПИБ):</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lang w:val="ru-RU"/>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rPr>
            </w:pPr>
            <w:r>
              <w:rPr>
                <w:i/>
                <w:iCs/>
              </w:rPr>
              <w:t>Име особе за контакт:</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rPr>
            </w:pPr>
          </w:p>
          <w:p w:rsidR="00697B54" w:rsidRDefault="00697B54" w:rsidP="00E15CA9">
            <w:pPr>
              <w:rPr>
                <w:b/>
                <w:bCs/>
                <w:i/>
                <w:iCs/>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lang w:val="ru-RU"/>
              </w:rPr>
            </w:pPr>
            <w:r>
              <w:rPr>
                <w:i/>
                <w:iCs/>
                <w:lang w:val="ru-RU"/>
              </w:rPr>
              <w:t>Електронска адреса понуђача (</w:t>
            </w:r>
            <w:r>
              <w:rPr>
                <w:i/>
                <w:iCs/>
              </w:rPr>
              <w:t>E-mail</w:t>
            </w:r>
            <w:r>
              <w:rPr>
                <w:i/>
                <w:iCs/>
                <w:lang w:val="ru-RU"/>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lang w:val="ru-RU"/>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rPr>
            </w:pPr>
            <w:r>
              <w:rPr>
                <w:i/>
                <w:iCs/>
              </w:rPr>
              <w:t>Телефон:</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rPr>
            </w:pPr>
          </w:p>
          <w:p w:rsidR="00697B54" w:rsidRDefault="00697B54" w:rsidP="00E15CA9">
            <w:pPr>
              <w:rPr>
                <w:b/>
                <w:bCs/>
                <w:i/>
                <w:iCs/>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rPr>
            </w:pPr>
            <w:r>
              <w:rPr>
                <w:i/>
                <w:iCs/>
              </w:rPr>
              <w:t>Телефакс:</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rPr>
            </w:pPr>
          </w:p>
          <w:p w:rsidR="00697B54" w:rsidRDefault="00697B54" w:rsidP="00E15CA9">
            <w:pPr>
              <w:rPr>
                <w:b/>
                <w:bCs/>
                <w:i/>
                <w:iCs/>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lang w:val="ru-RU"/>
              </w:rPr>
            </w:pPr>
            <w:r>
              <w:rPr>
                <w:i/>
                <w:iCs/>
                <w:lang w:val="ru-RU"/>
              </w:rPr>
              <w:t>Број рачуна понуђача и назив банке:</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bCs/>
                <w:i/>
                <w:iCs/>
                <w:lang w:val="ru-RU"/>
              </w:rPr>
            </w:pPr>
          </w:p>
          <w:p w:rsidR="00697B54" w:rsidRDefault="00697B54" w:rsidP="00E15CA9">
            <w:pPr>
              <w:rPr>
                <w:b/>
                <w:bCs/>
                <w:i/>
                <w:iCs/>
                <w:lang w:val="ru-RU"/>
              </w:rPr>
            </w:pPr>
          </w:p>
        </w:tc>
      </w:tr>
      <w:tr w:rsidR="00697B54" w:rsidTr="00E15CA9">
        <w:tc>
          <w:tcPr>
            <w:tcW w:w="4621"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rPr>
                <w:i/>
                <w:iCs/>
                <w:lang w:val="ru-RU"/>
              </w:rPr>
            </w:pPr>
            <w:r>
              <w:rPr>
                <w:i/>
                <w:iCs/>
                <w:lang w:val="ru-RU"/>
              </w:rPr>
              <w:t>Лице овлашћено за потписивање уговора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ind w:firstLine="708"/>
              <w:rPr>
                <w:b/>
                <w:bCs/>
                <w:i/>
                <w:iCs/>
                <w:lang w:val="ru-RU"/>
              </w:rPr>
            </w:pPr>
          </w:p>
          <w:p w:rsidR="00697B54" w:rsidRDefault="00697B54" w:rsidP="00E15CA9">
            <w:pPr>
              <w:ind w:firstLine="708"/>
              <w:rPr>
                <w:b/>
                <w:bCs/>
                <w:i/>
                <w:iCs/>
                <w:lang w:val="ru-RU"/>
              </w:rPr>
            </w:pPr>
          </w:p>
        </w:tc>
      </w:tr>
    </w:tbl>
    <w:p w:rsidR="00697B54" w:rsidRDefault="00697B54" w:rsidP="00697B54"/>
    <w:p w:rsidR="00697B54" w:rsidRDefault="00697B54" w:rsidP="00697B54">
      <w:pPr>
        <w:rPr>
          <w:b/>
          <w:bCs/>
          <w:i/>
          <w:iCs/>
        </w:rPr>
      </w:pPr>
    </w:p>
    <w:p w:rsidR="00697B54" w:rsidRDefault="00697B54" w:rsidP="00697B54">
      <w:r>
        <w:t xml:space="preserve">2) ПОНУДУ ПОДНОСИ: </w:t>
      </w:r>
    </w:p>
    <w:tbl>
      <w:tblPr>
        <w:tblW w:w="0" w:type="auto"/>
        <w:tblInd w:w="-165" w:type="dxa"/>
        <w:tblLayout w:type="fixed"/>
        <w:tblLook w:val="0000" w:firstRow="0" w:lastRow="0" w:firstColumn="0" w:lastColumn="0" w:noHBand="0" w:noVBand="0"/>
      </w:tblPr>
      <w:tblGrid>
        <w:gridCol w:w="9572"/>
      </w:tblGrid>
      <w:tr w:rsidR="00697B54" w:rsidTr="00E15CA9">
        <w:tc>
          <w:tcPr>
            <w:tcW w:w="9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E15CA9">
            <w:pPr>
              <w:snapToGrid w:val="0"/>
              <w:rPr>
                <w:rFonts w:eastAsia="TimesNewRomanPSMT"/>
                <w:b/>
                <w:bCs/>
              </w:rPr>
            </w:pPr>
            <w:r>
              <w:rPr>
                <w:rFonts w:eastAsia="TimesNewRomanPSMT"/>
                <w:b/>
                <w:bCs/>
              </w:rPr>
              <w:t xml:space="preserve">А) САМОСТАЛНО </w:t>
            </w:r>
          </w:p>
        </w:tc>
      </w:tr>
      <w:tr w:rsidR="00697B54" w:rsidTr="00E15CA9">
        <w:tc>
          <w:tcPr>
            <w:tcW w:w="9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E15CA9">
            <w:pPr>
              <w:snapToGrid w:val="0"/>
              <w:rPr>
                <w:rFonts w:eastAsia="TimesNewRomanPSMT"/>
                <w:b/>
                <w:bCs/>
                <w:lang w:val="sr-Cyrl-CS"/>
              </w:rPr>
            </w:pPr>
            <w:r>
              <w:rPr>
                <w:rFonts w:eastAsia="TimesNewRomanPSMT"/>
                <w:b/>
                <w:bCs/>
              </w:rPr>
              <w:t>Б) СА ПОДИЗВОЂАЧЕМ</w:t>
            </w:r>
            <w:r>
              <w:rPr>
                <w:rFonts w:eastAsia="TimesNewRomanPSMT"/>
                <w:b/>
                <w:bCs/>
                <w:lang w:val="sr-Cyrl-CS"/>
              </w:rPr>
              <w:t>:</w:t>
            </w:r>
          </w:p>
          <w:p w:rsidR="00697B54" w:rsidRDefault="00697B54" w:rsidP="00E15CA9">
            <w:pPr>
              <w:rPr>
                <w:rFonts w:eastAsia="TimesNewRomanPSMT"/>
                <w:b/>
                <w:bCs/>
                <w:lang w:val="sr-Cyrl-CS"/>
              </w:rPr>
            </w:pPr>
          </w:p>
          <w:p w:rsidR="00697B54" w:rsidRDefault="00697B54" w:rsidP="00E15CA9">
            <w:pPr>
              <w:rPr>
                <w:rFonts w:eastAsia="TimesNewRomanPSMT"/>
                <w:b/>
                <w:bCs/>
                <w:lang w:val="sr-Cyrl-CS"/>
              </w:rPr>
            </w:pPr>
          </w:p>
        </w:tc>
      </w:tr>
      <w:tr w:rsidR="00697B54" w:rsidTr="00E15CA9">
        <w:tc>
          <w:tcPr>
            <w:tcW w:w="9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E15CA9">
            <w:pPr>
              <w:snapToGrid w:val="0"/>
              <w:rPr>
                <w:rFonts w:eastAsia="TimesNewRomanPSMT"/>
                <w:b/>
                <w:bCs/>
                <w:lang w:val="sr-Cyrl-CS"/>
              </w:rPr>
            </w:pPr>
            <w:r>
              <w:rPr>
                <w:rFonts w:eastAsia="TimesNewRomanPSMT"/>
                <w:b/>
                <w:bCs/>
              </w:rPr>
              <w:t>В) КАО ЗАЈЕДНИЧКУ ПОНУДУ</w:t>
            </w:r>
            <w:r>
              <w:rPr>
                <w:rFonts w:eastAsia="TimesNewRomanPSMT"/>
                <w:b/>
                <w:bCs/>
                <w:lang w:val="sr-Cyrl-CS"/>
              </w:rPr>
              <w:t>:</w:t>
            </w:r>
          </w:p>
          <w:p w:rsidR="00697B54" w:rsidRDefault="00697B54" w:rsidP="00E15CA9">
            <w:pPr>
              <w:rPr>
                <w:rFonts w:eastAsia="TimesNewRomanPSMT"/>
                <w:b/>
                <w:bCs/>
                <w:lang w:val="sr-Cyrl-CS"/>
              </w:rPr>
            </w:pPr>
          </w:p>
          <w:p w:rsidR="00697B54" w:rsidRDefault="00697B54" w:rsidP="00E15CA9">
            <w:pPr>
              <w:rPr>
                <w:rFonts w:eastAsia="TimesNewRomanPSMT"/>
                <w:b/>
                <w:bCs/>
                <w:lang w:val="sr-Cyrl-CS"/>
              </w:rPr>
            </w:pPr>
          </w:p>
          <w:p w:rsidR="00697B54" w:rsidRDefault="00697B54" w:rsidP="00E15CA9">
            <w:pPr>
              <w:rPr>
                <w:rFonts w:eastAsia="TimesNewRomanPSMT"/>
                <w:b/>
                <w:bCs/>
                <w:lang w:val="sr-Cyrl-CS"/>
              </w:rPr>
            </w:pPr>
          </w:p>
          <w:p w:rsidR="00697B54" w:rsidRDefault="00697B54" w:rsidP="00E15CA9">
            <w:pPr>
              <w:rPr>
                <w:rFonts w:eastAsia="TimesNewRomanPSMT"/>
                <w:b/>
                <w:bCs/>
                <w:lang w:val="sr-Cyrl-CS"/>
              </w:rPr>
            </w:pPr>
          </w:p>
          <w:p w:rsidR="00697B54" w:rsidRDefault="00697B54" w:rsidP="00E15CA9">
            <w:pPr>
              <w:rPr>
                <w:rFonts w:eastAsia="TimesNewRomanPSMT"/>
                <w:b/>
                <w:bCs/>
                <w:lang w:val="sr-Cyrl-CS"/>
              </w:rPr>
            </w:pPr>
          </w:p>
          <w:p w:rsidR="00697B54" w:rsidRDefault="00697B54" w:rsidP="00E15CA9">
            <w:pPr>
              <w:rPr>
                <w:rFonts w:eastAsia="TimesNewRomanPSMT"/>
                <w:b/>
                <w:bCs/>
                <w:lang w:val="sr-Cyrl-CS"/>
              </w:rPr>
            </w:pPr>
          </w:p>
        </w:tc>
      </w:tr>
    </w:tbl>
    <w:p w:rsidR="00697B54" w:rsidRDefault="00697B54" w:rsidP="00697B54">
      <w:pPr>
        <w:jc w:val="both"/>
      </w:pPr>
    </w:p>
    <w:p w:rsidR="00697B54" w:rsidRDefault="00697B54" w:rsidP="00697B54">
      <w:pPr>
        <w:jc w:val="both"/>
        <w:rPr>
          <w:b/>
          <w:i/>
          <w:iCs/>
          <w:lang w:val="ru-RU"/>
        </w:rPr>
      </w:pPr>
    </w:p>
    <w:p w:rsidR="00697B54" w:rsidRDefault="00697B54" w:rsidP="00697B54">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97B54" w:rsidRDefault="00697B54" w:rsidP="00697B54">
      <w:pPr>
        <w:jc w:val="both"/>
        <w:rPr>
          <w:i/>
          <w:iCs/>
          <w:lang w:val="ru-RU"/>
        </w:rPr>
      </w:pPr>
    </w:p>
    <w:p w:rsidR="00697B54" w:rsidRDefault="00697B54" w:rsidP="00697B54">
      <w:pPr>
        <w:pageBreakBefore/>
        <w:jc w:val="both"/>
        <w:rPr>
          <w:rFonts w:eastAsia="TimesNewRomanPSMT"/>
          <w:bCs/>
          <w:i/>
          <w:iCs/>
          <w:lang w:val="sr-Cyrl-CS"/>
        </w:rPr>
      </w:pPr>
    </w:p>
    <w:p w:rsidR="00697B54" w:rsidRDefault="00697B54" w:rsidP="00697B54">
      <w:pPr>
        <w:pStyle w:val="ListParagraph"/>
        <w:numPr>
          <w:ilvl w:val="0"/>
          <w:numId w:val="19"/>
        </w:numPr>
        <w:suppressAutoHyphens/>
        <w:spacing w:line="100" w:lineRule="atLeast"/>
        <w:jc w:val="both"/>
        <w:rPr>
          <w:rFonts w:eastAsia="TimesNewRomanPSMT"/>
          <w:b/>
          <w:bCs/>
          <w:i/>
        </w:rPr>
      </w:pPr>
      <w:r>
        <w:rPr>
          <w:rFonts w:eastAsia="TimesNewRomanPSMT"/>
          <w:b/>
          <w:bCs/>
          <w:i/>
        </w:rPr>
        <w:t>ПОДАЦИ О ПОДИЗВОЂАЧУ</w:t>
      </w:r>
    </w:p>
    <w:p w:rsidR="00697B54" w:rsidRDefault="00697B54" w:rsidP="00697B54">
      <w:pPr>
        <w:pStyle w:val="ListParagraph"/>
        <w:ind w:left="1185"/>
        <w:jc w:val="both"/>
        <w:rPr>
          <w:b/>
          <w:bCs/>
          <w:i/>
        </w:rPr>
      </w:pPr>
      <w:r>
        <w:rPr>
          <w:b/>
          <w:bCs/>
          <w:i/>
        </w:rPr>
        <w:t xml:space="preserve"> </w:t>
      </w:r>
    </w:p>
    <w:p w:rsidR="00697B54" w:rsidRDefault="00697B54" w:rsidP="00697B54">
      <w:pPr>
        <w:jc w:val="both"/>
      </w:pPr>
      <w:r>
        <w:tab/>
      </w:r>
    </w:p>
    <w:tbl>
      <w:tblPr>
        <w:tblW w:w="0" w:type="auto"/>
        <w:tblInd w:w="-165" w:type="dxa"/>
        <w:tblLayout w:type="fixed"/>
        <w:tblLook w:val="0000" w:firstRow="0" w:lastRow="0" w:firstColumn="0" w:lastColumn="0" w:noHBand="0" w:noVBand="0"/>
      </w:tblPr>
      <w:tblGrid>
        <w:gridCol w:w="465"/>
        <w:gridCol w:w="4219"/>
        <w:gridCol w:w="4888"/>
      </w:tblGrid>
      <w:tr w:rsidR="00697B54" w:rsidTr="00805B73">
        <w:trPr>
          <w:trHeight w:val="445"/>
        </w:trPr>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Назив подизвођача:</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p w:rsidR="00697B54" w:rsidRDefault="00697B54" w:rsidP="00805B73">
            <w:pPr>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Адреса:</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p w:rsidR="00697B54" w:rsidRDefault="00697B54" w:rsidP="00805B73">
            <w:pPr>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Матични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p w:rsidR="00697B54" w:rsidRDefault="00697B54" w:rsidP="00805B73">
            <w:pPr>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Порески идентификациони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rPr>
          <w:trHeight w:val="418"/>
        </w:trPr>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Име особе за контакт:</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lang w:val="ru-RU"/>
              </w:rPr>
            </w:pPr>
            <w:r>
              <w:rPr>
                <w:rFonts w:eastAsia="TimesNewRomanPSMT"/>
                <w:bCs/>
                <w:i/>
                <w:lang w:val="ru-RU"/>
              </w:rPr>
              <w:t>Проценат укупне вредности набавке који ће извршити подизвођач:</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lang w:val="ru-RU"/>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lang w:val="ru-RU"/>
              </w:rPr>
            </w:pPr>
            <w:r>
              <w:rPr>
                <w:rFonts w:eastAsia="TimesNewRomanPSMT"/>
                <w:bCs/>
                <w:i/>
                <w:lang w:val="ru-RU"/>
              </w:rPr>
              <w:t>Део предмета набавке који ће извршити подизвођач:</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lang w:val="ru-RU"/>
              </w:rPr>
            </w:pPr>
          </w:p>
        </w:tc>
      </w:tr>
      <w:tr w:rsidR="00697B54" w:rsidTr="00805B73">
        <w:trPr>
          <w:trHeight w:val="582"/>
        </w:trPr>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Назив подизвођача:</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p w:rsidR="00697B54" w:rsidRDefault="00697B54" w:rsidP="00805B73">
            <w:pPr>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Адреса:</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p w:rsidR="00697B54" w:rsidRDefault="00697B54" w:rsidP="00805B73">
            <w:pPr>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Матични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p w:rsidR="00697B54" w:rsidRDefault="00697B54" w:rsidP="00805B73">
            <w:pPr>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Порески идентификациони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rPr>
          <w:trHeight w:val="572"/>
        </w:trPr>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rPr>
            </w:pPr>
            <w:r>
              <w:rPr>
                <w:rFonts w:eastAsia="TimesNewRomanPSMT"/>
                <w:bCs/>
                <w:i/>
              </w:rPr>
              <w:t>Име особе за контакт:</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lang w:val="ru-RU"/>
              </w:rPr>
            </w:pPr>
            <w:r>
              <w:rPr>
                <w:rFonts w:eastAsia="TimesNewRomanPSMT"/>
                <w:bCs/>
                <w:i/>
                <w:lang w:val="ru-RU"/>
              </w:rPr>
              <w:t>Проценат укупне вредности набавке који ће извршити подизвођач:</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lang w:val="ru-RU"/>
              </w:rPr>
            </w:pPr>
          </w:p>
        </w:tc>
      </w:tr>
      <w:tr w:rsidR="00697B54" w:rsidTr="00805B73">
        <w:tc>
          <w:tcPr>
            <w:tcW w:w="465"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snapToGrid w:val="0"/>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97B54" w:rsidRDefault="00697B54" w:rsidP="00805B73">
            <w:pPr>
              <w:rPr>
                <w:rFonts w:eastAsia="TimesNewRomanPSMT"/>
                <w:bCs/>
                <w:i/>
                <w:lang w:val="ru-RU"/>
              </w:rPr>
            </w:pPr>
            <w:r>
              <w:rPr>
                <w:rFonts w:eastAsia="TimesNewRomanPSMT"/>
                <w:bCs/>
                <w:i/>
                <w:lang w:val="ru-RU"/>
              </w:rPr>
              <w:t>Део предмета набавке који ће извршити подизвођач:</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54" w:rsidRDefault="00697B54" w:rsidP="00805B73">
            <w:pPr>
              <w:snapToGrid w:val="0"/>
              <w:rPr>
                <w:rFonts w:eastAsia="TimesNewRomanPSMT"/>
                <w:b/>
                <w:bCs/>
                <w:i/>
                <w:lang w:val="ru-RU"/>
              </w:rPr>
            </w:pPr>
          </w:p>
        </w:tc>
      </w:tr>
    </w:tbl>
    <w:p w:rsidR="00697B54" w:rsidRDefault="00697B54" w:rsidP="00697B54">
      <w:pPr>
        <w:jc w:val="both"/>
      </w:pPr>
    </w:p>
    <w:p w:rsidR="00697B54" w:rsidRDefault="00697B54" w:rsidP="00697B54">
      <w:pPr>
        <w:jc w:val="both"/>
        <w:rPr>
          <w:b/>
          <w:bCs/>
          <w:i/>
          <w:iCs/>
          <w:u w:val="single"/>
          <w:lang w:val="ru-RU"/>
        </w:rPr>
      </w:pPr>
    </w:p>
    <w:p w:rsidR="00697B54" w:rsidRDefault="00697B54" w:rsidP="00697B54">
      <w:pPr>
        <w:jc w:val="both"/>
        <w:rPr>
          <w:b/>
          <w:bCs/>
          <w:i/>
          <w:iCs/>
          <w:u w:val="single"/>
          <w:lang w:val="ru-RU"/>
        </w:rPr>
      </w:pPr>
      <w:r>
        <w:rPr>
          <w:b/>
          <w:bCs/>
          <w:i/>
          <w:iCs/>
          <w:u w:val="single"/>
          <w:lang w:val="ru-RU"/>
        </w:rPr>
        <w:t>Напомена:</w:t>
      </w:r>
    </w:p>
    <w:p w:rsidR="00697B54" w:rsidRDefault="00697B54" w:rsidP="00697B54">
      <w:pPr>
        <w:jc w:val="both"/>
        <w:rPr>
          <w:b/>
          <w:bCs/>
          <w:i/>
          <w:iCs/>
          <w:lang w:val="ru-RU"/>
        </w:rPr>
      </w:pPr>
    </w:p>
    <w:p w:rsidR="00697B54" w:rsidRDefault="00697B54" w:rsidP="00697B54">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7B54" w:rsidRDefault="00697B54" w:rsidP="00697B54">
      <w:pPr>
        <w:jc w:val="both"/>
        <w:rPr>
          <w:rFonts w:eastAsia="TimesNewRomanPSMT"/>
          <w:b/>
          <w:bCs/>
          <w:i/>
          <w:iCs/>
          <w:lang w:val="ru-RU"/>
        </w:rPr>
      </w:pPr>
    </w:p>
    <w:p w:rsidR="00697B54" w:rsidRDefault="00697B54" w:rsidP="00697B54">
      <w:pPr>
        <w:jc w:val="both"/>
        <w:rPr>
          <w:rFonts w:eastAsia="TimesNewRomanPSMT"/>
          <w:b/>
          <w:bCs/>
          <w:i/>
          <w:iCs/>
          <w:lang w:val="ru-RU"/>
        </w:rPr>
      </w:pPr>
    </w:p>
    <w:p w:rsidR="00697B54" w:rsidRDefault="00697B54" w:rsidP="00697B54">
      <w:pPr>
        <w:jc w:val="both"/>
        <w:rPr>
          <w:rFonts w:eastAsia="TimesNewRomanPSMT"/>
          <w:b/>
          <w:bCs/>
          <w:i/>
          <w:iCs/>
          <w:lang w:val="ru-RU"/>
        </w:rPr>
      </w:pPr>
    </w:p>
    <w:p w:rsidR="00697B54" w:rsidRDefault="00697B54" w:rsidP="00697B54">
      <w:pPr>
        <w:pageBreakBefore/>
        <w:jc w:val="both"/>
        <w:rPr>
          <w:rFonts w:eastAsia="TimesNewRomanPSMT"/>
          <w:b/>
          <w:bCs/>
          <w:i/>
          <w:iCs/>
          <w:lang w:val="ru-RU"/>
        </w:rPr>
      </w:pPr>
    </w:p>
    <w:p w:rsidR="00697B54" w:rsidRDefault="00697B54" w:rsidP="00697B54">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697B54" w:rsidRDefault="00697B54" w:rsidP="00697B54">
      <w:pPr>
        <w:jc w:val="both"/>
      </w:pPr>
      <w:r>
        <w:tab/>
      </w:r>
    </w:p>
    <w:tbl>
      <w:tblPr>
        <w:tblW w:w="0" w:type="auto"/>
        <w:tblInd w:w="-165" w:type="dxa"/>
        <w:tblLayout w:type="fixed"/>
        <w:tblLook w:val="0000" w:firstRow="0" w:lastRow="0" w:firstColumn="0" w:lastColumn="0" w:noHBand="0" w:noVBand="0"/>
      </w:tblPr>
      <w:tblGrid>
        <w:gridCol w:w="465"/>
        <w:gridCol w:w="4219"/>
        <w:gridCol w:w="4888"/>
      </w:tblGrid>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pPr>
          </w:p>
          <w:p w:rsidR="00697B54" w:rsidRDefault="00697B54" w:rsidP="00E15CA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Pr="00805B73" w:rsidRDefault="00697B54" w:rsidP="00805B73">
            <w:pPr>
              <w:rPr>
                <w:rFonts w:eastAsia="TimesNewRomanPSMT"/>
                <w:bCs/>
                <w:i/>
              </w:rPr>
            </w:pPr>
            <w:r w:rsidRPr="00805B73">
              <w:rPr>
                <w:rFonts w:eastAsia="TimesNewRomanPSMT"/>
                <w:bCs/>
                <w:i/>
              </w:rPr>
              <w:t>Назив учесника у заједничкој понуди:</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lang w:val="ru-RU"/>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lang w:val="ru-RU"/>
              </w:rPr>
            </w:pPr>
          </w:p>
          <w:p w:rsidR="00697B54" w:rsidRDefault="00697B54" w:rsidP="00E15CA9">
            <w:pPr>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Адреса:</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Матични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Порески идентификациони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Име особе за контакт:</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Pr="00805B73" w:rsidRDefault="00697B54" w:rsidP="00805B73">
            <w:pPr>
              <w:rPr>
                <w:rFonts w:eastAsia="TimesNewRomanPSMT"/>
                <w:bCs/>
                <w:i/>
              </w:rPr>
            </w:pPr>
            <w:r w:rsidRPr="00805B73">
              <w:rPr>
                <w:rFonts w:eastAsia="TimesNewRomanPSMT"/>
                <w:bCs/>
                <w:i/>
              </w:rPr>
              <w:t>Назив учесника у заједничкој понуди:</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lang w:val="ru-RU"/>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lang w:val="ru-RU"/>
              </w:rPr>
            </w:pPr>
          </w:p>
          <w:p w:rsidR="00697B54" w:rsidRDefault="00697B54" w:rsidP="00E15CA9">
            <w:pPr>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Адреса:</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Матични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Порески идентификациони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Име особе за контакт:</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Cs/>
                <w:i/>
              </w:rPr>
            </w:pPr>
            <w:r>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Pr="00805B73" w:rsidRDefault="00697B54" w:rsidP="00805B73">
            <w:pPr>
              <w:rPr>
                <w:rFonts w:eastAsia="TimesNewRomanPSMT"/>
                <w:bCs/>
                <w:i/>
              </w:rPr>
            </w:pPr>
            <w:r w:rsidRPr="00805B73">
              <w:rPr>
                <w:rFonts w:eastAsia="TimesNewRomanPSMT"/>
                <w:bCs/>
                <w:i/>
              </w:rPr>
              <w:t>Назив учесника у заједничкој понуди:</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lang w:val="ru-RU"/>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lang w:val="ru-RU"/>
              </w:rPr>
            </w:pPr>
          </w:p>
          <w:p w:rsidR="00697B54" w:rsidRDefault="00697B54" w:rsidP="00E15CA9">
            <w:pPr>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Адреса:</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Матични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p w:rsidR="00697B54" w:rsidRDefault="00697B54" w:rsidP="00E15CA9">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Порески идентификациони број:</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r w:rsidR="00697B54" w:rsidTr="00E15CA9">
        <w:tc>
          <w:tcPr>
            <w:tcW w:w="4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697B54" w:rsidRPr="00805B73" w:rsidRDefault="00697B54" w:rsidP="00805B73">
            <w:pPr>
              <w:rPr>
                <w:rFonts w:eastAsia="TimesNewRomanPSMT"/>
                <w:bCs/>
                <w:i/>
              </w:rPr>
            </w:pPr>
          </w:p>
          <w:p w:rsidR="00697B54" w:rsidRDefault="00697B54" w:rsidP="00805B73">
            <w:pPr>
              <w:rPr>
                <w:rFonts w:eastAsia="TimesNewRomanPSMT"/>
                <w:bCs/>
                <w:i/>
              </w:rPr>
            </w:pPr>
            <w:r>
              <w:rPr>
                <w:rFonts w:eastAsia="TimesNewRomanPSMT"/>
                <w:bCs/>
                <w:i/>
              </w:rPr>
              <w:t>Име особе за контакт:</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b/>
                <w:bCs/>
                <w:i/>
              </w:rPr>
            </w:pPr>
          </w:p>
        </w:tc>
      </w:tr>
    </w:tbl>
    <w:p w:rsidR="00697B54" w:rsidRDefault="00697B54" w:rsidP="00697B54">
      <w:pPr>
        <w:jc w:val="both"/>
      </w:pPr>
    </w:p>
    <w:p w:rsidR="00697B54" w:rsidRDefault="00697B54" w:rsidP="00697B54">
      <w:pPr>
        <w:jc w:val="both"/>
        <w:rPr>
          <w:b/>
          <w:bCs/>
          <w:i/>
          <w:iCs/>
          <w:u w:val="single"/>
          <w:lang w:val="sr-Cyrl-CS"/>
        </w:rPr>
      </w:pPr>
    </w:p>
    <w:p w:rsidR="00697B54" w:rsidRDefault="00697B54" w:rsidP="00697B54">
      <w:pPr>
        <w:jc w:val="both"/>
        <w:rPr>
          <w:b/>
          <w:bCs/>
          <w:i/>
          <w:iCs/>
        </w:rPr>
      </w:pPr>
      <w:r>
        <w:rPr>
          <w:b/>
          <w:bCs/>
          <w:i/>
          <w:iCs/>
          <w:u w:val="single"/>
        </w:rPr>
        <w:t>Напомена:</w:t>
      </w:r>
      <w:r>
        <w:rPr>
          <w:b/>
          <w:bCs/>
          <w:i/>
          <w:iCs/>
        </w:rPr>
        <w:t xml:space="preserve"> </w:t>
      </w:r>
    </w:p>
    <w:p w:rsidR="00697B54" w:rsidRDefault="00697B54" w:rsidP="00697B54">
      <w:pPr>
        <w:jc w:val="both"/>
        <w:rPr>
          <w:b/>
          <w:bCs/>
          <w:i/>
          <w:iCs/>
          <w:lang w:val="sr-Cyrl-CS"/>
        </w:rPr>
      </w:pPr>
    </w:p>
    <w:p w:rsidR="00697B54" w:rsidRDefault="00697B54" w:rsidP="00697B54">
      <w:pPr>
        <w:jc w:val="both"/>
        <w:rPr>
          <w:i/>
          <w:iCs/>
          <w:sz w:val="20"/>
          <w:szCs w:val="20"/>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697B54" w:rsidRDefault="00697B54" w:rsidP="00697B54">
      <w:pPr>
        <w:jc w:val="both"/>
        <w:rPr>
          <w:i/>
          <w:iCs/>
          <w:sz w:val="20"/>
          <w:szCs w:val="20"/>
          <w:lang w:val="ru-RU"/>
        </w:rPr>
      </w:pPr>
    </w:p>
    <w:p w:rsidR="00697B54" w:rsidRDefault="00697B54" w:rsidP="00697B54">
      <w:pPr>
        <w:jc w:val="both"/>
        <w:rPr>
          <w:i/>
          <w:iCs/>
          <w:sz w:val="20"/>
          <w:szCs w:val="20"/>
          <w:lang w:val="ru-RU"/>
        </w:rPr>
      </w:pPr>
    </w:p>
    <w:p w:rsidR="00697B54" w:rsidRDefault="00697B54" w:rsidP="00697B54">
      <w:pPr>
        <w:jc w:val="both"/>
        <w:rPr>
          <w:i/>
          <w:iCs/>
          <w:sz w:val="20"/>
          <w:szCs w:val="20"/>
          <w:lang w:val="ru-RU"/>
        </w:rPr>
      </w:pPr>
    </w:p>
    <w:p w:rsidR="00697B54" w:rsidRDefault="00697B54" w:rsidP="00697B54">
      <w:pPr>
        <w:jc w:val="both"/>
        <w:rPr>
          <w:i/>
          <w:iCs/>
          <w:sz w:val="20"/>
          <w:szCs w:val="20"/>
          <w:lang w:val="ru-RU"/>
        </w:rPr>
      </w:pPr>
    </w:p>
    <w:p w:rsidR="005047CB" w:rsidRDefault="005047CB" w:rsidP="00697B54">
      <w:pPr>
        <w:jc w:val="both"/>
        <w:rPr>
          <w:i/>
          <w:iCs/>
          <w:sz w:val="20"/>
          <w:szCs w:val="20"/>
          <w:lang w:val="ru-RU"/>
        </w:rPr>
      </w:pPr>
    </w:p>
    <w:p w:rsidR="005047CB" w:rsidRDefault="005047CB" w:rsidP="00697B54">
      <w:pPr>
        <w:jc w:val="both"/>
        <w:rPr>
          <w:i/>
          <w:iCs/>
          <w:sz w:val="20"/>
          <w:szCs w:val="20"/>
          <w:lang w:val="ru-RU"/>
        </w:rPr>
      </w:pPr>
    </w:p>
    <w:p w:rsidR="005047CB" w:rsidRDefault="005047CB" w:rsidP="00697B54">
      <w:pPr>
        <w:jc w:val="both"/>
        <w:rPr>
          <w:i/>
          <w:iCs/>
          <w:sz w:val="20"/>
          <w:szCs w:val="20"/>
          <w:lang w:val="ru-RU"/>
        </w:rPr>
      </w:pPr>
    </w:p>
    <w:p w:rsidR="00697B54" w:rsidRDefault="00697B54" w:rsidP="00697B54">
      <w:pPr>
        <w:jc w:val="both"/>
        <w:rPr>
          <w:i/>
          <w:iCs/>
          <w:sz w:val="20"/>
          <w:szCs w:val="20"/>
          <w:lang w:val="ru-RU"/>
        </w:rPr>
      </w:pPr>
    </w:p>
    <w:p w:rsidR="00697B54" w:rsidRDefault="00697B54" w:rsidP="00697B54">
      <w:pPr>
        <w:jc w:val="both"/>
        <w:rPr>
          <w:i/>
          <w:iCs/>
          <w:sz w:val="20"/>
          <w:szCs w:val="20"/>
        </w:rPr>
      </w:pPr>
    </w:p>
    <w:p w:rsidR="00697B54" w:rsidRDefault="00697B54" w:rsidP="00697B54">
      <w:pPr>
        <w:jc w:val="both"/>
        <w:rPr>
          <w:i/>
          <w:iCs/>
          <w:sz w:val="20"/>
          <w:szCs w:val="20"/>
        </w:rPr>
      </w:pPr>
    </w:p>
    <w:p w:rsidR="00697B54" w:rsidRPr="001A02AA" w:rsidRDefault="00697B54" w:rsidP="00E15CA9">
      <w:pPr>
        <w:numPr>
          <w:ilvl w:val="0"/>
          <w:numId w:val="21"/>
        </w:numPr>
        <w:suppressAutoHyphens/>
        <w:spacing w:line="100" w:lineRule="atLeast"/>
        <w:jc w:val="both"/>
      </w:pPr>
      <w:r w:rsidRPr="001A02AA">
        <w:rPr>
          <w:rFonts w:eastAsia="TimesNewRomanPSMT"/>
          <w:b/>
          <w:bCs/>
          <w:i/>
          <w:iCs/>
          <w:lang w:val="ru-RU"/>
        </w:rPr>
        <w:lastRenderedPageBreak/>
        <w:t xml:space="preserve">ПОДАЦИ О ЕЛЕМЕНТИМА ПОНУДЕ: </w:t>
      </w:r>
      <w:r w:rsidRPr="001A02AA">
        <w:rPr>
          <w:rFonts w:eastAsia="TimesNewRomanPSMT" w:cs="Arial"/>
          <w:b/>
          <w:bCs/>
          <w:i/>
          <w:iCs/>
        </w:rPr>
        <w:t>ПРИПЛОДН</w:t>
      </w:r>
      <w:r w:rsidR="008714A5">
        <w:rPr>
          <w:rFonts w:eastAsia="TimesNewRomanPSMT" w:cs="Arial"/>
          <w:b/>
          <w:bCs/>
          <w:i/>
          <w:iCs/>
        </w:rPr>
        <w:t>А ЈАГЊАД</w:t>
      </w:r>
      <w:r w:rsidRPr="001A02AA">
        <w:rPr>
          <w:rFonts w:eastAsia="TimesNewRomanPSMT" w:cs="Arial"/>
          <w:b/>
          <w:bCs/>
          <w:i/>
          <w:iCs/>
        </w:rPr>
        <w:t xml:space="preserve"> </w:t>
      </w:r>
    </w:p>
    <w:p w:rsidR="001A02AA" w:rsidRDefault="001A02AA" w:rsidP="001A02AA">
      <w:pPr>
        <w:suppressAutoHyphens/>
        <w:spacing w:line="100" w:lineRule="atLeast"/>
        <w:ind w:left="720"/>
        <w:jc w:val="both"/>
      </w:pPr>
    </w:p>
    <w:p w:rsidR="00697B54" w:rsidRDefault="00697B54" w:rsidP="00697B54">
      <w:pPr>
        <w:jc w:val="both"/>
        <w:rPr>
          <w:rFonts w:eastAsia="TimesNewRomanPSMT"/>
          <w:b/>
          <w:bCs/>
          <w:iCs/>
          <w:lang w:val="sr-Cyrl-CS"/>
        </w:rPr>
      </w:pPr>
    </w:p>
    <w:p w:rsidR="00697B54" w:rsidRDefault="00697B54" w:rsidP="00697B54">
      <w:pPr>
        <w:jc w:val="both"/>
        <w:rPr>
          <w:rFonts w:eastAsia="TimesNewRomanPSMT"/>
          <w:b/>
          <w:bCs/>
          <w:iCs/>
          <w:lang w:val="sr-Cyrl-CS"/>
        </w:rPr>
      </w:pPr>
    </w:p>
    <w:tbl>
      <w:tblPr>
        <w:tblW w:w="0" w:type="auto"/>
        <w:tblInd w:w="148" w:type="dxa"/>
        <w:tblLayout w:type="fixed"/>
        <w:tblLook w:val="0000" w:firstRow="0" w:lastRow="0" w:firstColumn="0" w:lastColumn="0" w:noHBand="0" w:noVBand="0"/>
      </w:tblPr>
      <w:tblGrid>
        <w:gridCol w:w="5250"/>
        <w:gridCol w:w="3685"/>
      </w:tblGrid>
      <w:tr w:rsidR="00697B54" w:rsidTr="00E15CA9">
        <w:tc>
          <w:tcPr>
            <w:tcW w:w="5250"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cs="Arial"/>
                <w:bCs/>
                <w:lang w:val="ru-RU"/>
              </w:rPr>
            </w:pPr>
          </w:p>
          <w:p w:rsidR="00697B54" w:rsidRDefault="00697B54" w:rsidP="00E15CA9">
            <w:pPr>
              <w:jc w:val="both"/>
              <w:rPr>
                <w:rFonts w:eastAsia="TimesNewRomanPSMT" w:cs="Arial"/>
                <w:bCs/>
              </w:rPr>
            </w:pPr>
            <w:r>
              <w:rPr>
                <w:rFonts w:eastAsia="TimesNewRomanPSMT" w:cs="Arial"/>
                <w:bCs/>
              </w:rPr>
              <w:t>Укупна цена без ПДВ-а</w:t>
            </w:r>
          </w:p>
          <w:p w:rsidR="00697B54" w:rsidRDefault="00697B54" w:rsidP="00E15CA9">
            <w:pPr>
              <w:jc w:val="both"/>
              <w:rPr>
                <w:rFonts w:eastAsia="TimesNewRomanPSMT"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cs="Arial"/>
                <w:bCs/>
                <w:lang w:val="ru-RU"/>
              </w:rPr>
            </w:pPr>
          </w:p>
        </w:tc>
      </w:tr>
      <w:tr w:rsidR="00697B54" w:rsidTr="00E15CA9">
        <w:tc>
          <w:tcPr>
            <w:tcW w:w="5250" w:type="dxa"/>
            <w:tcBorders>
              <w:left w:val="single" w:sz="4" w:space="0" w:color="000000"/>
              <w:bottom w:val="single" w:sz="4" w:space="0" w:color="000000"/>
            </w:tcBorders>
            <w:shd w:val="clear" w:color="auto" w:fill="auto"/>
          </w:tcPr>
          <w:p w:rsidR="00697B54" w:rsidRDefault="00697B54" w:rsidP="00E15CA9">
            <w:pPr>
              <w:snapToGrid w:val="0"/>
              <w:jc w:val="both"/>
              <w:rPr>
                <w:rFonts w:eastAsia="TimesNewRomanPSMT" w:cs="Arial"/>
                <w:bCs/>
              </w:rPr>
            </w:pPr>
          </w:p>
          <w:p w:rsidR="00697B54" w:rsidRDefault="00697B54" w:rsidP="00E15CA9">
            <w:pPr>
              <w:snapToGrid w:val="0"/>
              <w:jc w:val="both"/>
              <w:rPr>
                <w:rFonts w:eastAsia="TimesNewRomanPSMT" w:cs="Arial"/>
                <w:bCs/>
              </w:rPr>
            </w:pPr>
            <w:r>
              <w:rPr>
                <w:rFonts w:eastAsia="TimesNewRomanPSMT" w:cs="Arial"/>
                <w:bCs/>
              </w:rPr>
              <w:t>Укупна цена са ПДВ-ом</w:t>
            </w:r>
          </w:p>
          <w:p w:rsidR="00697B54" w:rsidRDefault="00697B54" w:rsidP="00E15CA9">
            <w:pPr>
              <w:snapToGrid w:val="0"/>
              <w:jc w:val="both"/>
              <w:rPr>
                <w:rFonts w:eastAsia="TimesNewRomanPSMT" w:cs="Arial"/>
                <w:bCs/>
              </w:rPr>
            </w:pPr>
          </w:p>
        </w:tc>
        <w:tc>
          <w:tcPr>
            <w:tcW w:w="3685" w:type="dxa"/>
            <w:tcBorders>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cs="Arial"/>
                <w:bCs/>
                <w:lang w:val="ru-RU"/>
              </w:rPr>
            </w:pPr>
          </w:p>
        </w:tc>
      </w:tr>
      <w:tr w:rsidR="00697B54" w:rsidTr="00E15CA9">
        <w:tc>
          <w:tcPr>
            <w:tcW w:w="5250" w:type="dxa"/>
            <w:tcBorders>
              <w:left w:val="single" w:sz="4" w:space="0" w:color="000000"/>
              <w:bottom w:val="single" w:sz="4" w:space="0" w:color="000000"/>
            </w:tcBorders>
            <w:shd w:val="clear" w:color="auto" w:fill="auto"/>
          </w:tcPr>
          <w:p w:rsidR="00697B54" w:rsidRDefault="00697B54" w:rsidP="00E15CA9">
            <w:pPr>
              <w:snapToGrid w:val="0"/>
              <w:jc w:val="both"/>
            </w:pPr>
          </w:p>
          <w:p w:rsidR="00697B54" w:rsidRDefault="00697B54" w:rsidP="00E15CA9">
            <w:pPr>
              <w:snapToGrid w:val="0"/>
              <w:jc w:val="both"/>
              <w:rPr>
                <w:rFonts w:eastAsia="TimesNewRomanPSMT" w:cs="Arial"/>
                <w:bCs/>
                <w:lang w:val="ru-RU"/>
              </w:rPr>
            </w:pPr>
            <w:r>
              <w:rPr>
                <w:rFonts w:eastAsia="TimesNewRomanPSMT" w:cs="Arial"/>
                <w:bCs/>
              </w:rPr>
              <w:t>Н</w:t>
            </w:r>
            <w:r>
              <w:rPr>
                <w:rFonts w:eastAsia="TimesNewRomanPSMT" w:cs="Arial"/>
                <w:bCs/>
                <w:lang w:val="ru-RU"/>
              </w:rPr>
              <w:t>ачин плаћања</w:t>
            </w:r>
          </w:p>
          <w:p w:rsidR="00697B54" w:rsidRDefault="00697B54" w:rsidP="00E15CA9">
            <w:pPr>
              <w:snapToGrid w:val="0"/>
              <w:jc w:val="both"/>
              <w:rPr>
                <w:rFonts w:eastAsia="TimesNewRomanPSMT" w:cs="Arial"/>
                <w:bCs/>
                <w:lang w:val="ru-RU"/>
              </w:rPr>
            </w:pPr>
          </w:p>
        </w:tc>
        <w:tc>
          <w:tcPr>
            <w:tcW w:w="3685" w:type="dxa"/>
            <w:tcBorders>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cs="Arial"/>
                <w:bCs/>
                <w:lang w:val="ru-RU"/>
              </w:rPr>
            </w:pPr>
          </w:p>
        </w:tc>
      </w:tr>
      <w:tr w:rsidR="00697B54" w:rsidTr="00E15CA9">
        <w:tc>
          <w:tcPr>
            <w:tcW w:w="5250"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cs="Arial"/>
                <w:bCs/>
                <w:lang w:val="ru-RU"/>
              </w:rPr>
            </w:pPr>
          </w:p>
          <w:p w:rsidR="00697B54" w:rsidRDefault="00697B54" w:rsidP="00E15CA9">
            <w:pPr>
              <w:jc w:val="both"/>
              <w:rPr>
                <w:rFonts w:eastAsia="TimesNewRomanPSMT" w:cs="Arial"/>
                <w:bCs/>
                <w:lang w:val="ru-RU"/>
              </w:rPr>
            </w:pPr>
            <w:r>
              <w:rPr>
                <w:rFonts w:eastAsia="TimesNewRomanPSMT" w:cs="Arial"/>
                <w:bCs/>
                <w:lang w:val="ru-RU"/>
              </w:rPr>
              <w:t>Рок важења понуде</w:t>
            </w:r>
          </w:p>
          <w:p w:rsidR="00697B54" w:rsidRDefault="00697B54" w:rsidP="00E15CA9">
            <w:pPr>
              <w:jc w:val="both"/>
              <w:rPr>
                <w:rFonts w:eastAsia="TimesNewRomanPSMT"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cs="Arial"/>
                <w:bCs/>
                <w:lang w:val="ru-RU"/>
              </w:rPr>
            </w:pPr>
          </w:p>
        </w:tc>
      </w:tr>
      <w:tr w:rsidR="00697B54" w:rsidTr="00E15CA9">
        <w:tc>
          <w:tcPr>
            <w:tcW w:w="5250"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cs="Arial"/>
                <w:bCs/>
                <w:lang w:val="ru-RU"/>
              </w:rPr>
            </w:pPr>
          </w:p>
          <w:p w:rsidR="00697B54" w:rsidRDefault="00697B54" w:rsidP="00E15CA9">
            <w:pPr>
              <w:jc w:val="both"/>
              <w:rPr>
                <w:rFonts w:eastAsia="TimesNewRomanPSMT" w:cs="Arial"/>
                <w:bCs/>
              </w:rPr>
            </w:pPr>
            <w:r>
              <w:rPr>
                <w:rFonts w:eastAsia="TimesNewRomanPSMT" w:cs="Arial"/>
                <w:bCs/>
              </w:rPr>
              <w:t>Рок испоруке</w:t>
            </w:r>
          </w:p>
          <w:p w:rsidR="00697B54" w:rsidRDefault="00697B54" w:rsidP="00E15CA9">
            <w:pPr>
              <w:jc w:val="both"/>
              <w:rPr>
                <w:rFonts w:eastAsia="TimesNewRomanPSMT"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cs="Arial"/>
                <w:bCs/>
                <w:lang w:val="ru-RU"/>
              </w:rPr>
            </w:pPr>
          </w:p>
        </w:tc>
      </w:tr>
      <w:tr w:rsidR="00697B54" w:rsidTr="00E15CA9">
        <w:tc>
          <w:tcPr>
            <w:tcW w:w="5250"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rFonts w:eastAsia="TimesNewRomanPSMT" w:cs="Arial"/>
                <w:bCs/>
                <w:lang w:val="sr-Cyrl-CS"/>
              </w:rPr>
            </w:pPr>
          </w:p>
          <w:p w:rsidR="00697B54" w:rsidRDefault="00697B54" w:rsidP="00E15CA9">
            <w:pPr>
              <w:jc w:val="both"/>
              <w:rPr>
                <w:rFonts w:eastAsia="TimesNewRomanPSMT" w:cs="Arial"/>
                <w:bCs/>
              </w:rPr>
            </w:pPr>
            <w:r>
              <w:rPr>
                <w:rFonts w:eastAsia="TimesNewRomanPSMT" w:cs="Arial"/>
                <w:bCs/>
              </w:rPr>
              <w:t>Место испоруке</w:t>
            </w:r>
          </w:p>
          <w:p w:rsidR="00697B54" w:rsidRDefault="00697B54" w:rsidP="00E15CA9">
            <w:pPr>
              <w:jc w:val="both"/>
              <w:rPr>
                <w:rFonts w:eastAsia="TimesNewRomanPSMT" w:cs="Arial"/>
                <w:bC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both"/>
              <w:rPr>
                <w:rFonts w:eastAsia="TimesNewRomanPSMT" w:cs="Arial"/>
                <w:bCs/>
              </w:rPr>
            </w:pPr>
          </w:p>
        </w:tc>
      </w:tr>
    </w:tbl>
    <w:p w:rsidR="00697B54" w:rsidRDefault="00697B54" w:rsidP="00697B54">
      <w:pPr>
        <w:jc w:val="both"/>
      </w:pPr>
    </w:p>
    <w:p w:rsidR="00697B54" w:rsidRDefault="00697B54" w:rsidP="00697B54">
      <w:pPr>
        <w:jc w:val="both"/>
      </w:pPr>
    </w:p>
    <w:p w:rsidR="00697B54" w:rsidRDefault="00697B54" w:rsidP="00697B54">
      <w:pPr>
        <w:jc w:val="both"/>
      </w:pPr>
    </w:p>
    <w:p w:rsidR="00697B54" w:rsidRDefault="00697B54" w:rsidP="00697B54">
      <w:pPr>
        <w:ind w:left="720" w:firstLine="720"/>
        <w:jc w:val="both"/>
      </w:pPr>
    </w:p>
    <w:p w:rsidR="00697B54" w:rsidRDefault="00697B54" w:rsidP="00697B54">
      <w:pPr>
        <w:ind w:left="720" w:firstLine="720"/>
        <w:jc w:val="both"/>
        <w:rPr>
          <w:rFonts w:eastAsia="TimesNewRomanPSMT"/>
          <w:bCs/>
        </w:rPr>
      </w:pPr>
    </w:p>
    <w:p w:rsidR="00697B54" w:rsidRDefault="00697B54" w:rsidP="00697B54">
      <w:pPr>
        <w:ind w:left="720" w:firstLine="720"/>
        <w:jc w:val="both"/>
        <w:rPr>
          <w:rFonts w:eastAsia="TimesNewRomanPSMT"/>
          <w:bCs/>
        </w:rPr>
      </w:pPr>
    </w:p>
    <w:p w:rsidR="00697B54" w:rsidRDefault="00697B54" w:rsidP="00697B54">
      <w:pPr>
        <w:ind w:left="720" w:firstLine="720"/>
        <w:jc w:val="both"/>
        <w:rPr>
          <w:rFonts w:eastAsia="TimesNewRomanPSMT"/>
          <w:bCs/>
        </w:rPr>
      </w:pPr>
    </w:p>
    <w:p w:rsidR="00697B54" w:rsidRDefault="00697B54" w:rsidP="00697B54">
      <w:pPr>
        <w:ind w:left="720" w:firstLine="720"/>
        <w:jc w:val="both"/>
        <w:rPr>
          <w:rFonts w:eastAsia="TimesNewRomanPSMT"/>
          <w:bCs/>
        </w:rPr>
      </w:pPr>
    </w:p>
    <w:p w:rsidR="00697B54" w:rsidRDefault="00697B54" w:rsidP="00697B54">
      <w:pPr>
        <w:ind w:left="720" w:firstLine="720"/>
        <w:jc w:val="both"/>
        <w:rPr>
          <w:rFonts w:eastAsia="TimesNewRomanPSMT"/>
          <w:bCs/>
        </w:rPr>
      </w:pPr>
    </w:p>
    <w:p w:rsidR="00697B54" w:rsidRDefault="00697B54" w:rsidP="00697B5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97B54" w:rsidRDefault="00697B54" w:rsidP="00697B54">
      <w:pPr>
        <w:ind w:left="-142" w:hanging="11"/>
        <w:jc w:val="both"/>
        <w:rPr>
          <w:rFonts w:eastAsia="TimesNewRomanPSMT"/>
          <w:bCs/>
        </w:rPr>
      </w:pPr>
      <w:r>
        <w:rPr>
          <w:bCs/>
        </w:rPr>
        <w:t xml:space="preserve"> </w:t>
      </w:r>
      <w:r>
        <w:rPr>
          <w:rFonts w:eastAsia="TimesNewRomanPSMT"/>
          <w:bCs/>
        </w:rPr>
        <w:t xml:space="preserve">_____________________________      М. П.       ________________________________ </w:t>
      </w:r>
    </w:p>
    <w:p w:rsidR="00697B54" w:rsidRDefault="00697B54" w:rsidP="00697B54">
      <w:pPr>
        <w:ind w:left="-142" w:hanging="11"/>
        <w:jc w:val="both"/>
        <w:rPr>
          <w:rFonts w:eastAsia="TimesNewRomanPSMT"/>
          <w:bCs/>
        </w:rPr>
      </w:pPr>
    </w:p>
    <w:p w:rsidR="00697B54" w:rsidRDefault="00697B54" w:rsidP="00697B54">
      <w:pPr>
        <w:jc w:val="both"/>
      </w:pPr>
    </w:p>
    <w:p w:rsidR="00697B54" w:rsidRDefault="00697B54" w:rsidP="00697B54">
      <w:pPr>
        <w:jc w:val="both"/>
      </w:pPr>
    </w:p>
    <w:p w:rsidR="00697B54" w:rsidRDefault="00697B54" w:rsidP="00697B54">
      <w:pPr>
        <w:jc w:val="both"/>
      </w:pPr>
    </w:p>
    <w:p w:rsidR="00697B54" w:rsidRDefault="00697B54" w:rsidP="00697B54">
      <w:pPr>
        <w:jc w:val="both"/>
        <w:rPr>
          <w:i/>
          <w:iCs/>
        </w:rPr>
      </w:pPr>
      <w:r>
        <w:rPr>
          <w:b/>
          <w:bCs/>
          <w:i/>
          <w:iCs/>
          <w:u w:val="single"/>
        </w:rPr>
        <w:t>Напомене:</w:t>
      </w:r>
      <w:r>
        <w:rPr>
          <w:b/>
          <w:bCs/>
          <w:iCs/>
        </w:rPr>
        <w:t xml:space="preserve"> </w:t>
      </w: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2AA" w:rsidRDefault="001A02AA" w:rsidP="00697B54">
      <w:pPr>
        <w:jc w:val="both"/>
        <w:rPr>
          <w:i/>
          <w:iCs/>
        </w:rPr>
      </w:pPr>
    </w:p>
    <w:p w:rsidR="001A02AA" w:rsidRDefault="001A02AA" w:rsidP="00697B54">
      <w:pPr>
        <w:jc w:val="both"/>
        <w:rPr>
          <w:i/>
          <w:iCs/>
        </w:rPr>
      </w:pPr>
    </w:p>
    <w:p w:rsidR="005047CB" w:rsidRDefault="005047CB" w:rsidP="00697B54">
      <w:pPr>
        <w:jc w:val="both"/>
        <w:rPr>
          <w:i/>
          <w:iCs/>
        </w:rPr>
      </w:pPr>
    </w:p>
    <w:p w:rsidR="005047CB" w:rsidRDefault="005047CB" w:rsidP="00697B54">
      <w:pPr>
        <w:jc w:val="both"/>
        <w:rPr>
          <w:i/>
          <w:iCs/>
        </w:rPr>
      </w:pPr>
    </w:p>
    <w:p w:rsidR="00F3434E" w:rsidRPr="005047CB" w:rsidRDefault="00F3434E" w:rsidP="00697B54">
      <w:pPr>
        <w:jc w:val="both"/>
        <w:rPr>
          <w:i/>
          <w:iCs/>
        </w:rPr>
      </w:pPr>
    </w:p>
    <w:p w:rsidR="001A02AA" w:rsidRDefault="001A02AA" w:rsidP="00697B54">
      <w:pPr>
        <w:jc w:val="both"/>
        <w:rPr>
          <w:i/>
          <w:iCs/>
        </w:rPr>
      </w:pPr>
    </w:p>
    <w:p w:rsidR="001A02AA" w:rsidRDefault="001A02AA" w:rsidP="00697B54">
      <w:pPr>
        <w:jc w:val="both"/>
        <w:rPr>
          <w:i/>
          <w:iCs/>
        </w:rPr>
      </w:pPr>
    </w:p>
    <w:p w:rsidR="00697B54" w:rsidRDefault="00697B54" w:rsidP="00697B54">
      <w:pPr>
        <w:shd w:val="clear" w:color="auto" w:fill="C6D9F1"/>
        <w:jc w:val="center"/>
        <w:rPr>
          <w:b/>
          <w:bCs/>
          <w:i/>
          <w:iCs/>
          <w:sz w:val="28"/>
          <w:szCs w:val="28"/>
        </w:rPr>
      </w:pPr>
    </w:p>
    <w:p w:rsidR="00697B54" w:rsidRDefault="00697B54" w:rsidP="00697B54">
      <w:pPr>
        <w:shd w:val="clear" w:color="auto" w:fill="C6D9F1"/>
        <w:jc w:val="center"/>
        <w:rPr>
          <w:b/>
          <w:bCs/>
          <w:i/>
          <w:iCs/>
          <w:sz w:val="28"/>
          <w:szCs w:val="28"/>
        </w:rPr>
      </w:pPr>
      <w:r>
        <w:rPr>
          <w:b/>
          <w:bCs/>
          <w:i/>
          <w:iCs/>
          <w:sz w:val="28"/>
          <w:szCs w:val="28"/>
        </w:rPr>
        <w:t xml:space="preserve">VII </w:t>
      </w:r>
      <w:proofErr w:type="gramStart"/>
      <w:r>
        <w:rPr>
          <w:b/>
          <w:bCs/>
          <w:i/>
          <w:iCs/>
          <w:sz w:val="28"/>
          <w:szCs w:val="28"/>
        </w:rPr>
        <w:t>-  МОДЕЛ</w:t>
      </w:r>
      <w:proofErr w:type="gramEnd"/>
      <w:r>
        <w:rPr>
          <w:b/>
          <w:bCs/>
          <w:i/>
          <w:iCs/>
          <w:sz w:val="28"/>
          <w:szCs w:val="28"/>
        </w:rPr>
        <w:t xml:space="preserve"> УГОВОРА</w:t>
      </w:r>
    </w:p>
    <w:p w:rsidR="00697B54" w:rsidRDefault="00697B54" w:rsidP="00697B54">
      <w:pPr>
        <w:jc w:val="center"/>
        <w:rPr>
          <w:b/>
          <w:bCs/>
          <w:i/>
          <w:iCs/>
          <w:sz w:val="32"/>
          <w:szCs w:val="32"/>
        </w:rPr>
      </w:pPr>
    </w:p>
    <w:p w:rsidR="00697B54" w:rsidRDefault="00697B54" w:rsidP="00697B54">
      <w:pPr>
        <w:jc w:val="center"/>
        <w:rPr>
          <w:rFonts w:cs="Arial"/>
          <w:b/>
          <w:bCs/>
          <w:i/>
          <w:iCs/>
        </w:rPr>
      </w:pPr>
    </w:p>
    <w:p w:rsidR="00697B54" w:rsidRDefault="00697B54" w:rsidP="00697B54">
      <w:pPr>
        <w:jc w:val="center"/>
        <w:rPr>
          <w:rFonts w:cs="Arial"/>
          <w:b/>
          <w:bCs/>
          <w:i/>
          <w:iCs/>
        </w:rPr>
      </w:pPr>
      <w:r>
        <w:rPr>
          <w:rFonts w:cs="Arial"/>
          <w:b/>
          <w:bCs/>
          <w:i/>
          <w:iCs/>
        </w:rPr>
        <w:t xml:space="preserve">       УГОВОР О </w:t>
      </w:r>
      <w:proofErr w:type="gramStart"/>
      <w:r>
        <w:rPr>
          <w:rFonts w:cs="Arial"/>
          <w:b/>
          <w:bCs/>
          <w:i/>
          <w:iCs/>
        </w:rPr>
        <w:t xml:space="preserve">НАБАВЦИ  </w:t>
      </w:r>
      <w:r w:rsidR="00691D03">
        <w:rPr>
          <w:rFonts w:cs="Arial"/>
          <w:b/>
          <w:bCs/>
          <w:i/>
          <w:iCs/>
        </w:rPr>
        <w:t>КВАЛИТЕТНИХ</w:t>
      </w:r>
      <w:proofErr w:type="gramEnd"/>
      <w:r w:rsidR="00691D03">
        <w:rPr>
          <w:rFonts w:cs="Arial"/>
          <w:b/>
          <w:bCs/>
          <w:i/>
          <w:iCs/>
        </w:rPr>
        <w:t xml:space="preserve"> </w:t>
      </w:r>
      <w:r>
        <w:rPr>
          <w:rFonts w:cs="Arial"/>
          <w:b/>
          <w:bCs/>
          <w:i/>
          <w:iCs/>
        </w:rPr>
        <w:t xml:space="preserve">ПРИПЛОДНИХ </w:t>
      </w:r>
      <w:r w:rsidR="00691D03">
        <w:rPr>
          <w:rFonts w:cs="Arial"/>
          <w:b/>
          <w:bCs/>
          <w:i/>
          <w:iCs/>
        </w:rPr>
        <w:t>ЖЕНСКИХ ЈАГЊАДИ</w:t>
      </w:r>
      <w:r>
        <w:rPr>
          <w:rFonts w:cs="Arial"/>
          <w:b/>
          <w:bCs/>
          <w:i/>
          <w:iCs/>
        </w:rPr>
        <w:t xml:space="preserve"> </w:t>
      </w:r>
    </w:p>
    <w:p w:rsidR="00697B54" w:rsidRDefault="00697B54" w:rsidP="00697B54">
      <w:pPr>
        <w:jc w:val="center"/>
      </w:pPr>
    </w:p>
    <w:p w:rsidR="00697B54" w:rsidRDefault="00697B54" w:rsidP="00697B54">
      <w:pPr>
        <w:rPr>
          <w:rFonts w:cs="Arial"/>
          <w:i/>
          <w:iCs/>
        </w:rPr>
      </w:pPr>
    </w:p>
    <w:p w:rsidR="004D02DD" w:rsidRDefault="004D02DD" w:rsidP="004D02DD">
      <w:pPr>
        <w:rPr>
          <w:rFonts w:ascii="Arial" w:hAnsi="Arial" w:cs="Arial"/>
          <w:b/>
          <w:i/>
          <w:iCs/>
        </w:rPr>
      </w:pPr>
      <w:proofErr w:type="gramStart"/>
      <w:r w:rsidRPr="00C448F1">
        <w:rPr>
          <w:rFonts w:ascii="Arial" w:hAnsi="Arial" w:cs="Arial"/>
          <w:b/>
          <w:i/>
          <w:iCs/>
        </w:rPr>
        <w:t xml:space="preserve">Закључен </w:t>
      </w:r>
      <w:r>
        <w:rPr>
          <w:rFonts w:ascii="Arial" w:hAnsi="Arial" w:cs="Arial"/>
          <w:b/>
          <w:i/>
          <w:iCs/>
        </w:rPr>
        <w:t xml:space="preserve"> дана</w:t>
      </w:r>
      <w:proofErr w:type="gramEnd"/>
      <w:r>
        <w:rPr>
          <w:rFonts w:ascii="Arial" w:hAnsi="Arial" w:cs="Arial"/>
          <w:b/>
          <w:i/>
          <w:iCs/>
        </w:rPr>
        <w:t xml:space="preserve"> _______________</w:t>
      </w:r>
      <w:r w:rsidRPr="00C448F1">
        <w:rPr>
          <w:rFonts w:ascii="Arial" w:hAnsi="Arial" w:cs="Arial"/>
          <w:b/>
          <w:i/>
          <w:iCs/>
        </w:rPr>
        <w:t>између:</w:t>
      </w:r>
    </w:p>
    <w:p w:rsidR="004D02DD" w:rsidRDefault="004D02DD" w:rsidP="004D02DD">
      <w:pPr>
        <w:rPr>
          <w:rFonts w:ascii="Arial" w:hAnsi="Arial" w:cs="Arial"/>
          <w:i/>
          <w:iCs/>
        </w:rPr>
      </w:pPr>
    </w:p>
    <w:p w:rsidR="004D02DD" w:rsidRPr="00C64A1E" w:rsidRDefault="004D02DD" w:rsidP="004D02DD">
      <w:pPr>
        <w:rPr>
          <w:rFonts w:ascii="Arial" w:hAnsi="Arial" w:cs="Arial"/>
          <w:i/>
          <w:iCs/>
          <w:lang w:val="sr-Cyrl-CS"/>
        </w:rPr>
      </w:pPr>
      <w:proofErr w:type="gramStart"/>
      <w:r w:rsidRPr="00C448F1">
        <w:rPr>
          <w:rFonts w:ascii="Arial" w:hAnsi="Arial" w:cs="Arial"/>
          <w:b/>
          <w:i/>
          <w:iCs/>
        </w:rPr>
        <w:t>Наручиоца</w:t>
      </w:r>
      <w:r w:rsidRPr="00C448F1">
        <w:rPr>
          <w:rFonts w:ascii="Arial" w:hAnsi="Arial" w:cs="Arial"/>
          <w:i/>
          <w:iCs/>
        </w:rPr>
        <w:t xml:space="preserve"> </w:t>
      </w:r>
      <w:r>
        <w:rPr>
          <w:rFonts w:ascii="Arial" w:hAnsi="Arial" w:cs="Arial"/>
          <w:i/>
          <w:iCs/>
        </w:rPr>
        <w:t>:</w:t>
      </w:r>
      <w:proofErr w:type="gramEnd"/>
      <w:r>
        <w:rPr>
          <w:rFonts w:ascii="Arial" w:hAnsi="Arial" w:cs="Arial"/>
          <w:i/>
          <w:iCs/>
        </w:rPr>
        <w:t xml:space="preserve"> </w:t>
      </w:r>
      <w:r w:rsidR="008714A5">
        <w:rPr>
          <w:rFonts w:ascii="Arial" w:hAnsi="Arial" w:cs="Arial"/>
          <w:i/>
          <w:iCs/>
          <w:lang w:val="sr-Cyrl-CS"/>
        </w:rPr>
        <w:t>Фондација Ана И Владе Дивац</w:t>
      </w:r>
    </w:p>
    <w:p w:rsidR="004D02DD" w:rsidRPr="00B95710" w:rsidRDefault="004D02DD" w:rsidP="004D02DD">
      <w:pPr>
        <w:rPr>
          <w:rFonts w:ascii="Arial" w:hAnsi="Arial" w:cs="Arial"/>
          <w:i/>
          <w:iCs/>
        </w:rPr>
      </w:pPr>
      <w:proofErr w:type="gramStart"/>
      <w:r w:rsidRPr="00C448F1">
        <w:rPr>
          <w:rFonts w:ascii="Arial" w:hAnsi="Arial" w:cs="Arial"/>
          <w:i/>
          <w:iCs/>
        </w:rPr>
        <w:t>са</w:t>
      </w:r>
      <w:proofErr w:type="gramEnd"/>
      <w:r w:rsidRPr="00C448F1">
        <w:rPr>
          <w:rFonts w:ascii="Arial" w:hAnsi="Arial" w:cs="Arial"/>
          <w:i/>
          <w:iCs/>
        </w:rPr>
        <w:t xml:space="preserve"> седиштем у </w:t>
      </w:r>
      <w:r w:rsidR="008714A5">
        <w:rPr>
          <w:rFonts w:ascii="Arial" w:hAnsi="Arial" w:cs="Arial"/>
          <w:i/>
          <w:iCs/>
        </w:rPr>
        <w:t>Београду</w:t>
      </w:r>
      <w:r>
        <w:rPr>
          <w:rFonts w:ascii="Arial" w:hAnsi="Arial" w:cs="Arial"/>
          <w:i/>
          <w:iCs/>
        </w:rPr>
        <w:t xml:space="preserve"> </w:t>
      </w:r>
      <w:r w:rsidRPr="00C448F1">
        <w:rPr>
          <w:rFonts w:ascii="Arial" w:hAnsi="Arial" w:cs="Arial"/>
          <w:i/>
          <w:iCs/>
        </w:rPr>
        <w:t xml:space="preserve">улица </w:t>
      </w:r>
      <w:r w:rsidR="008714A5">
        <w:rPr>
          <w:rFonts w:ascii="Arial" w:hAnsi="Arial" w:cs="Arial"/>
          <w:i/>
          <w:iCs/>
        </w:rPr>
        <w:t>Илије Гарашанина</w:t>
      </w:r>
      <w:r>
        <w:rPr>
          <w:rFonts w:ascii="Arial" w:hAnsi="Arial" w:cs="Arial"/>
          <w:i/>
          <w:iCs/>
        </w:rPr>
        <w:t xml:space="preserve"> бр. </w:t>
      </w:r>
      <w:r w:rsidR="008714A5">
        <w:rPr>
          <w:rFonts w:ascii="Arial" w:hAnsi="Arial" w:cs="Arial"/>
          <w:i/>
          <w:iCs/>
        </w:rPr>
        <w:t>53а/7</w:t>
      </w:r>
      <w:r>
        <w:rPr>
          <w:rFonts w:ascii="Arial" w:hAnsi="Arial" w:cs="Arial"/>
          <w:i/>
          <w:iCs/>
        </w:rPr>
        <w:t xml:space="preserve">        </w:t>
      </w:r>
      <w:r w:rsidR="008714A5">
        <w:rPr>
          <w:rFonts w:ascii="Arial" w:hAnsi="Arial" w:cs="Arial"/>
          <w:i/>
          <w:iCs/>
        </w:rPr>
        <w:t xml:space="preserve">            </w:t>
      </w:r>
      <w:r>
        <w:rPr>
          <w:rFonts w:ascii="Arial" w:hAnsi="Arial" w:cs="Arial"/>
          <w:i/>
          <w:iCs/>
        </w:rPr>
        <w:t xml:space="preserve">                 </w:t>
      </w:r>
      <w:r w:rsidRPr="00C448F1">
        <w:rPr>
          <w:rFonts w:ascii="Arial" w:hAnsi="Arial" w:cs="Arial"/>
          <w:i/>
          <w:iCs/>
        </w:rPr>
        <w:t>ПИБ:</w:t>
      </w:r>
      <w:r>
        <w:rPr>
          <w:rFonts w:ascii="Arial" w:hAnsi="Arial" w:cs="Arial"/>
          <w:i/>
          <w:iCs/>
        </w:rPr>
        <w:t xml:space="preserve"> </w:t>
      </w:r>
      <w:proofErr w:type="gramStart"/>
      <w:r w:rsidR="008714A5" w:rsidRPr="003042B6">
        <w:rPr>
          <w:rFonts w:ascii="Arial" w:hAnsi="Arial" w:cs="Arial"/>
          <w:i/>
          <w:iCs/>
        </w:rPr>
        <w:t>105897850</w:t>
      </w:r>
      <w:r w:rsidRPr="00C448F1">
        <w:rPr>
          <w:rFonts w:ascii="Arial" w:hAnsi="Arial" w:cs="Arial"/>
          <w:i/>
          <w:iCs/>
        </w:rPr>
        <w:t xml:space="preserve"> </w:t>
      </w:r>
      <w:r>
        <w:rPr>
          <w:rFonts w:ascii="Arial" w:hAnsi="Arial" w:cs="Arial"/>
          <w:i/>
          <w:iCs/>
        </w:rPr>
        <w:t xml:space="preserve">   </w:t>
      </w:r>
      <w:r w:rsidRPr="00C448F1">
        <w:rPr>
          <w:rFonts w:ascii="Arial" w:hAnsi="Arial" w:cs="Arial"/>
          <w:i/>
          <w:iCs/>
        </w:rPr>
        <w:t>Матични</w:t>
      </w:r>
      <w:proofErr w:type="gramEnd"/>
      <w:r w:rsidRPr="00C448F1">
        <w:rPr>
          <w:rFonts w:ascii="Arial" w:hAnsi="Arial" w:cs="Arial"/>
          <w:i/>
          <w:iCs/>
        </w:rPr>
        <w:t xml:space="preserve"> број</w:t>
      </w:r>
      <w:r>
        <w:rPr>
          <w:rFonts w:ascii="Arial" w:hAnsi="Arial" w:cs="Arial"/>
          <w:i/>
          <w:iCs/>
        </w:rPr>
        <w:t xml:space="preserve"> </w:t>
      </w:r>
      <w:r w:rsidR="008714A5">
        <w:rPr>
          <w:rFonts w:ascii="Arial" w:hAnsi="Arial" w:cs="Arial"/>
          <w:i/>
          <w:iCs/>
        </w:rPr>
        <w:t>17744135</w:t>
      </w:r>
    </w:p>
    <w:p w:rsidR="004D02DD" w:rsidRPr="00A76440" w:rsidRDefault="004D02DD" w:rsidP="004D02DD">
      <w:pPr>
        <w:rPr>
          <w:rFonts w:ascii="Arial" w:hAnsi="Arial" w:cs="Arial"/>
          <w:i/>
          <w:iCs/>
          <w:lang w:val="sr-Cyrl-CS"/>
        </w:rPr>
      </w:pPr>
      <w:proofErr w:type="gramStart"/>
      <w:r w:rsidRPr="00C448F1">
        <w:rPr>
          <w:rFonts w:ascii="Arial" w:hAnsi="Arial" w:cs="Arial"/>
          <w:i/>
          <w:iCs/>
        </w:rPr>
        <w:t>кога</w:t>
      </w:r>
      <w:proofErr w:type="gramEnd"/>
      <w:r w:rsidRPr="00C448F1">
        <w:rPr>
          <w:rFonts w:ascii="Arial" w:hAnsi="Arial" w:cs="Arial"/>
          <w:i/>
          <w:iCs/>
        </w:rPr>
        <w:t xml:space="preserve"> заступа</w:t>
      </w:r>
      <w:r>
        <w:rPr>
          <w:rFonts w:ascii="Arial" w:hAnsi="Arial" w:cs="Arial"/>
          <w:i/>
          <w:iCs/>
        </w:rPr>
        <w:t xml:space="preserve">: </w:t>
      </w:r>
      <w:r w:rsidR="008714A5">
        <w:rPr>
          <w:rFonts w:ascii="Arial" w:hAnsi="Arial" w:cs="Arial"/>
          <w:i/>
          <w:iCs/>
        </w:rPr>
        <w:t>Ана Коесхалл</w:t>
      </w:r>
      <w:r>
        <w:rPr>
          <w:rFonts w:ascii="Arial" w:hAnsi="Arial" w:cs="Arial"/>
          <w:i/>
          <w:iCs/>
        </w:rPr>
        <w:t xml:space="preserve">, </w:t>
      </w:r>
      <w:r w:rsidR="008714A5">
        <w:rPr>
          <w:rFonts w:ascii="Arial" w:hAnsi="Arial" w:cs="Arial"/>
          <w:i/>
          <w:iCs/>
        </w:rPr>
        <w:t>Управитељ / Директор</w:t>
      </w:r>
    </w:p>
    <w:p w:rsidR="004D02DD" w:rsidRDefault="004D02DD" w:rsidP="004D02DD">
      <w:pPr>
        <w:rPr>
          <w:rFonts w:ascii="Arial" w:hAnsi="Arial" w:cs="Arial"/>
          <w:i/>
          <w:iCs/>
        </w:rPr>
      </w:pPr>
      <w:r w:rsidRPr="00C448F1">
        <w:rPr>
          <w:rFonts w:ascii="Arial" w:hAnsi="Arial" w:cs="Arial"/>
          <w:i/>
          <w:iCs/>
        </w:rPr>
        <w:t>(</w:t>
      </w:r>
      <w:proofErr w:type="gramStart"/>
      <w:r w:rsidRPr="00C448F1">
        <w:rPr>
          <w:rFonts w:ascii="Arial" w:hAnsi="Arial" w:cs="Arial"/>
          <w:i/>
          <w:iCs/>
        </w:rPr>
        <w:t>у</w:t>
      </w:r>
      <w:proofErr w:type="gramEnd"/>
      <w:r w:rsidRPr="00C448F1">
        <w:rPr>
          <w:rFonts w:ascii="Arial" w:hAnsi="Arial" w:cs="Arial"/>
          <w:i/>
          <w:iCs/>
        </w:rPr>
        <w:t xml:space="preserve"> даљем тексту: </w:t>
      </w:r>
      <w:r>
        <w:rPr>
          <w:rFonts w:ascii="Arial" w:hAnsi="Arial" w:cs="Arial"/>
          <w:b/>
          <w:bCs/>
          <w:i/>
          <w:iCs/>
          <w:lang w:val="sr-Cyrl-CS"/>
        </w:rPr>
        <w:t>Наручилац</w:t>
      </w:r>
      <w:r>
        <w:rPr>
          <w:rFonts w:ascii="Arial" w:hAnsi="Arial" w:cs="Arial"/>
          <w:b/>
          <w:bCs/>
          <w:i/>
          <w:iCs/>
        </w:rPr>
        <w:t xml:space="preserve"> </w:t>
      </w:r>
      <w:r w:rsidRPr="00C448F1">
        <w:rPr>
          <w:rFonts w:ascii="Arial" w:hAnsi="Arial" w:cs="Arial"/>
          <w:i/>
          <w:iCs/>
        </w:rPr>
        <w:t>)</w:t>
      </w:r>
    </w:p>
    <w:p w:rsidR="004D02DD" w:rsidRPr="001905DD" w:rsidRDefault="004D02DD" w:rsidP="004D02DD">
      <w:pPr>
        <w:jc w:val="center"/>
        <w:rPr>
          <w:rFonts w:ascii="Arial" w:hAnsi="Arial" w:cs="Arial"/>
          <w:b/>
          <w:i/>
          <w:iCs/>
        </w:rPr>
      </w:pPr>
      <w:proofErr w:type="gramStart"/>
      <w:r w:rsidRPr="001905DD">
        <w:rPr>
          <w:rFonts w:ascii="Arial" w:hAnsi="Arial" w:cs="Arial"/>
          <w:b/>
          <w:i/>
          <w:iCs/>
        </w:rPr>
        <w:t>и</w:t>
      </w:r>
      <w:proofErr w:type="gramEnd"/>
    </w:p>
    <w:p w:rsidR="004D02DD" w:rsidRPr="00C448F1" w:rsidRDefault="004D02DD" w:rsidP="004D02DD">
      <w:pPr>
        <w:rPr>
          <w:rFonts w:ascii="Arial" w:hAnsi="Arial" w:cs="Arial"/>
          <w:i/>
          <w:iCs/>
        </w:rPr>
      </w:pPr>
      <w:proofErr w:type="gramStart"/>
      <w:r w:rsidRPr="001905DD">
        <w:rPr>
          <w:rFonts w:ascii="Arial" w:hAnsi="Arial" w:cs="Arial"/>
          <w:b/>
          <w:i/>
          <w:iCs/>
        </w:rPr>
        <w:t xml:space="preserve">Понуђача </w:t>
      </w:r>
      <w:r>
        <w:rPr>
          <w:rFonts w:ascii="Arial" w:hAnsi="Arial" w:cs="Arial"/>
          <w:i/>
          <w:iCs/>
        </w:rPr>
        <w:t>:</w:t>
      </w:r>
      <w:proofErr w:type="gramEnd"/>
      <w:r w:rsidRPr="00C448F1">
        <w:rPr>
          <w:rFonts w:ascii="Arial" w:hAnsi="Arial" w:cs="Arial"/>
          <w:i/>
          <w:iCs/>
        </w:rPr>
        <w:t>......................................................................</w:t>
      </w:r>
    </w:p>
    <w:p w:rsidR="004D02DD" w:rsidRPr="00C448F1" w:rsidRDefault="004D02DD" w:rsidP="004D02DD">
      <w:pPr>
        <w:rPr>
          <w:rFonts w:ascii="Arial" w:hAnsi="Arial" w:cs="Arial"/>
          <w:i/>
          <w:iCs/>
        </w:rPr>
      </w:pPr>
      <w:proofErr w:type="gramStart"/>
      <w:r w:rsidRPr="00C448F1">
        <w:rPr>
          <w:rFonts w:ascii="Arial" w:hAnsi="Arial" w:cs="Arial"/>
          <w:i/>
          <w:iCs/>
        </w:rPr>
        <w:t>са</w:t>
      </w:r>
      <w:proofErr w:type="gramEnd"/>
      <w:r w:rsidRPr="00C448F1">
        <w:rPr>
          <w:rFonts w:ascii="Arial" w:hAnsi="Arial" w:cs="Arial"/>
          <w:i/>
          <w:iCs/>
        </w:rPr>
        <w:t xml:space="preserve"> седиштем у ............................................, улица .........................................., ПИБ:.......................... Матични број: ........................................</w:t>
      </w:r>
    </w:p>
    <w:p w:rsidR="004D02DD" w:rsidRPr="00C448F1" w:rsidRDefault="004D02DD" w:rsidP="004D02DD">
      <w:pPr>
        <w:rPr>
          <w:rFonts w:ascii="Arial" w:hAnsi="Arial" w:cs="Arial"/>
          <w:i/>
          <w:iCs/>
        </w:rPr>
      </w:pPr>
      <w:r w:rsidRPr="00C448F1">
        <w:rPr>
          <w:rFonts w:ascii="Arial" w:hAnsi="Arial" w:cs="Arial"/>
          <w:i/>
          <w:iCs/>
        </w:rPr>
        <w:t>Број рачуна: ............................................ Назив банке</w:t>
      </w:r>
      <w:proofErr w:type="gramStart"/>
      <w:r w:rsidRPr="00C448F1">
        <w:rPr>
          <w:rFonts w:ascii="Arial" w:hAnsi="Arial" w:cs="Arial"/>
          <w:i/>
          <w:iCs/>
        </w:rPr>
        <w:t>:......................................,</w:t>
      </w:r>
      <w:proofErr w:type="gramEnd"/>
    </w:p>
    <w:p w:rsidR="004D02DD" w:rsidRPr="00C448F1" w:rsidRDefault="004D02DD" w:rsidP="004D02DD">
      <w:pPr>
        <w:rPr>
          <w:rFonts w:ascii="Arial" w:hAnsi="Arial" w:cs="Arial"/>
          <w:i/>
          <w:iCs/>
        </w:rPr>
      </w:pPr>
      <w:r w:rsidRPr="00C448F1">
        <w:rPr>
          <w:rFonts w:ascii="Arial" w:hAnsi="Arial" w:cs="Arial"/>
          <w:i/>
          <w:iCs/>
        </w:rPr>
        <w:t>Телефон</w:t>
      </w:r>
      <w:proofErr w:type="gramStart"/>
      <w:r w:rsidRPr="00C448F1">
        <w:rPr>
          <w:rFonts w:ascii="Arial" w:hAnsi="Arial" w:cs="Arial"/>
          <w:i/>
          <w:iCs/>
        </w:rPr>
        <w:t>:............................</w:t>
      </w:r>
      <w:proofErr w:type="gramEnd"/>
      <w:r w:rsidRPr="00C448F1">
        <w:rPr>
          <w:rFonts w:ascii="Arial" w:hAnsi="Arial" w:cs="Arial"/>
          <w:i/>
          <w:iCs/>
        </w:rPr>
        <w:t>Телефакс:</w:t>
      </w:r>
    </w:p>
    <w:p w:rsidR="004D02DD" w:rsidRPr="00C448F1" w:rsidRDefault="004D02DD" w:rsidP="004D02DD">
      <w:pPr>
        <w:rPr>
          <w:rFonts w:ascii="Arial" w:hAnsi="Arial" w:cs="Arial"/>
          <w:i/>
          <w:iCs/>
        </w:rPr>
      </w:pPr>
      <w:proofErr w:type="gramStart"/>
      <w:r w:rsidRPr="00C448F1">
        <w:rPr>
          <w:rFonts w:ascii="Arial" w:hAnsi="Arial" w:cs="Arial"/>
          <w:i/>
          <w:iCs/>
        </w:rPr>
        <w:t>кога</w:t>
      </w:r>
      <w:proofErr w:type="gramEnd"/>
      <w:r w:rsidRPr="00C448F1">
        <w:rPr>
          <w:rFonts w:ascii="Arial" w:hAnsi="Arial" w:cs="Arial"/>
          <w:i/>
          <w:iCs/>
        </w:rPr>
        <w:t xml:space="preserve"> заступа................................................................... </w:t>
      </w:r>
    </w:p>
    <w:p w:rsidR="004D02DD" w:rsidRPr="00C448F1" w:rsidRDefault="004D02DD" w:rsidP="004D02DD">
      <w:pPr>
        <w:rPr>
          <w:rFonts w:ascii="Arial" w:hAnsi="Arial" w:cs="Arial"/>
          <w:i/>
          <w:iCs/>
        </w:rPr>
      </w:pPr>
      <w:r w:rsidRPr="00C448F1">
        <w:rPr>
          <w:rFonts w:ascii="Arial" w:hAnsi="Arial" w:cs="Arial"/>
          <w:i/>
          <w:iCs/>
        </w:rPr>
        <w:t>(</w:t>
      </w:r>
      <w:proofErr w:type="gramStart"/>
      <w:r w:rsidRPr="00C448F1">
        <w:rPr>
          <w:rFonts w:ascii="Arial" w:hAnsi="Arial" w:cs="Arial"/>
          <w:i/>
          <w:iCs/>
        </w:rPr>
        <w:t>у</w:t>
      </w:r>
      <w:proofErr w:type="gramEnd"/>
      <w:r>
        <w:rPr>
          <w:rFonts w:ascii="Arial" w:hAnsi="Arial" w:cs="Arial"/>
          <w:i/>
          <w:iCs/>
          <w:lang w:val="sr-Cyrl-CS"/>
        </w:rPr>
        <w:t xml:space="preserve"> </w:t>
      </w:r>
      <w:r w:rsidRPr="00C448F1">
        <w:rPr>
          <w:rFonts w:ascii="Arial" w:hAnsi="Arial" w:cs="Arial"/>
          <w:i/>
          <w:iCs/>
        </w:rPr>
        <w:t xml:space="preserve">даљем тексту: </w:t>
      </w:r>
      <w:r>
        <w:rPr>
          <w:rFonts w:ascii="Arial" w:hAnsi="Arial" w:cs="Arial"/>
          <w:b/>
          <w:bCs/>
          <w:i/>
          <w:iCs/>
          <w:lang w:val="sr-Cyrl-CS"/>
        </w:rPr>
        <w:t>Добављач</w:t>
      </w:r>
      <w:r>
        <w:rPr>
          <w:rFonts w:ascii="Arial" w:hAnsi="Arial" w:cs="Arial"/>
          <w:b/>
          <w:bCs/>
          <w:i/>
          <w:iCs/>
        </w:rPr>
        <w:t xml:space="preserve"> </w:t>
      </w:r>
      <w:r w:rsidRPr="00C448F1">
        <w:rPr>
          <w:rFonts w:ascii="Arial" w:hAnsi="Arial" w:cs="Arial"/>
          <w:i/>
          <w:iCs/>
        </w:rPr>
        <w:t>),</w:t>
      </w:r>
    </w:p>
    <w:p w:rsidR="004D02DD" w:rsidRPr="007A2CA4" w:rsidRDefault="004D02DD" w:rsidP="004D02DD">
      <w:pPr>
        <w:rPr>
          <w:rFonts w:ascii="Arial" w:hAnsi="Arial" w:cs="Arial"/>
          <w:i/>
          <w:iCs/>
        </w:rPr>
      </w:pPr>
    </w:p>
    <w:p w:rsidR="004D02DD" w:rsidRDefault="004D02DD" w:rsidP="004D02DD">
      <w:pPr>
        <w:ind w:firstLine="720"/>
        <w:rPr>
          <w:rFonts w:ascii="Arial" w:hAnsi="Arial" w:cs="Arial"/>
          <w:i/>
          <w:iCs/>
        </w:rPr>
      </w:pPr>
      <w:r w:rsidRPr="00C448F1">
        <w:rPr>
          <w:rFonts w:ascii="Arial" w:hAnsi="Arial" w:cs="Arial"/>
          <w:i/>
          <w:iCs/>
        </w:rPr>
        <w:t>Основ уговора:</w:t>
      </w:r>
    </w:p>
    <w:p w:rsidR="004D02DD" w:rsidRPr="007A2CA4" w:rsidRDefault="004D02DD" w:rsidP="004D02DD">
      <w:pPr>
        <w:rPr>
          <w:rFonts w:ascii="Arial" w:hAnsi="Arial" w:cs="Arial"/>
          <w:i/>
          <w:iCs/>
        </w:rPr>
      </w:pPr>
    </w:p>
    <w:p w:rsidR="004D02DD" w:rsidRPr="0043132D" w:rsidRDefault="004D02DD" w:rsidP="004D02DD">
      <w:pPr>
        <w:rPr>
          <w:rFonts w:ascii="Arial" w:hAnsi="Arial" w:cs="Arial"/>
          <w:i/>
          <w:iCs/>
          <w:lang w:val="sr-Cyrl-CS"/>
        </w:rPr>
      </w:pPr>
      <w:r w:rsidRPr="00C448F1">
        <w:rPr>
          <w:rFonts w:ascii="Arial" w:hAnsi="Arial" w:cs="Arial"/>
          <w:i/>
          <w:iCs/>
        </w:rPr>
        <w:t>ЈН</w:t>
      </w:r>
      <w:r>
        <w:rPr>
          <w:rFonts w:ascii="Arial" w:hAnsi="Arial" w:cs="Arial"/>
          <w:i/>
          <w:iCs/>
        </w:rPr>
        <w:t>МВ</w:t>
      </w:r>
      <w:r w:rsidRPr="00C448F1">
        <w:rPr>
          <w:rFonts w:ascii="Arial" w:hAnsi="Arial" w:cs="Arial"/>
          <w:i/>
          <w:iCs/>
        </w:rPr>
        <w:t xml:space="preserve"> Број</w:t>
      </w:r>
      <w:r>
        <w:rPr>
          <w:rFonts w:ascii="Arial" w:hAnsi="Arial" w:cs="Arial"/>
          <w:i/>
          <w:iCs/>
        </w:rPr>
        <w:t xml:space="preserve"> 404-10/2016-1</w:t>
      </w:r>
    </w:p>
    <w:p w:rsidR="004D02DD" w:rsidRPr="00C448F1" w:rsidRDefault="004D02DD" w:rsidP="004D02DD">
      <w:pPr>
        <w:rPr>
          <w:rFonts w:ascii="Arial" w:hAnsi="Arial" w:cs="Arial"/>
          <w:i/>
          <w:iCs/>
        </w:rPr>
      </w:pPr>
      <w:r w:rsidRPr="00C448F1">
        <w:rPr>
          <w:rFonts w:ascii="Arial" w:hAnsi="Arial" w:cs="Arial"/>
          <w:i/>
          <w:iCs/>
        </w:rPr>
        <w:t xml:space="preserve">Број и датум одлуке о </w:t>
      </w:r>
      <w:r>
        <w:rPr>
          <w:rFonts w:ascii="Arial" w:hAnsi="Arial" w:cs="Arial"/>
          <w:i/>
          <w:iCs/>
          <w:lang w:val="sr-Cyrl-CS"/>
        </w:rPr>
        <w:t>додели уговора</w:t>
      </w:r>
      <w:proofErr w:type="gramStart"/>
      <w:r w:rsidRPr="00C448F1">
        <w:rPr>
          <w:rFonts w:ascii="Arial" w:hAnsi="Arial" w:cs="Arial"/>
          <w:i/>
          <w:iCs/>
        </w:rPr>
        <w:t>:...............................................</w:t>
      </w:r>
      <w:proofErr w:type="gramEnd"/>
    </w:p>
    <w:p w:rsidR="004D02DD" w:rsidRPr="00C448F1" w:rsidRDefault="004D02DD" w:rsidP="004D02DD">
      <w:pPr>
        <w:rPr>
          <w:rFonts w:ascii="Arial" w:hAnsi="Arial" w:cs="Arial"/>
          <w:i/>
          <w:iCs/>
        </w:rPr>
      </w:pPr>
      <w:r w:rsidRPr="00C448F1">
        <w:rPr>
          <w:rFonts w:ascii="Arial" w:hAnsi="Arial" w:cs="Arial"/>
          <w:i/>
          <w:iCs/>
        </w:rPr>
        <w:t>Понуда изабраног понуђача бр. _____</w:t>
      </w:r>
      <w:r>
        <w:rPr>
          <w:rFonts w:ascii="Arial" w:hAnsi="Arial" w:cs="Arial"/>
          <w:i/>
          <w:iCs/>
        </w:rPr>
        <w:t>______</w:t>
      </w:r>
      <w:r w:rsidRPr="00C448F1">
        <w:rPr>
          <w:rFonts w:ascii="Arial" w:hAnsi="Arial" w:cs="Arial"/>
          <w:i/>
          <w:iCs/>
        </w:rPr>
        <w:t xml:space="preserve">_ </w:t>
      </w:r>
      <w:proofErr w:type="gramStart"/>
      <w:r w:rsidRPr="00C448F1">
        <w:rPr>
          <w:rFonts w:ascii="Arial" w:hAnsi="Arial" w:cs="Arial"/>
          <w:i/>
          <w:iCs/>
        </w:rPr>
        <w:t>од</w:t>
      </w:r>
      <w:proofErr w:type="gramEnd"/>
      <w:r w:rsidRPr="00C448F1">
        <w:rPr>
          <w:rFonts w:ascii="Arial" w:hAnsi="Arial" w:cs="Arial"/>
          <w:i/>
          <w:iCs/>
        </w:rPr>
        <w:t>...............................</w:t>
      </w:r>
    </w:p>
    <w:p w:rsidR="004D02DD" w:rsidRDefault="004D02DD" w:rsidP="004D02DD">
      <w:pPr>
        <w:jc w:val="both"/>
        <w:rPr>
          <w:rFonts w:ascii="Arial" w:hAnsi="Arial" w:cs="Arial"/>
        </w:rPr>
      </w:pPr>
    </w:p>
    <w:p w:rsidR="004D02DD" w:rsidRPr="007A2CA4" w:rsidRDefault="004D02DD" w:rsidP="004D02DD">
      <w:pPr>
        <w:jc w:val="both"/>
        <w:rPr>
          <w:rFonts w:ascii="Arial" w:hAnsi="Arial" w:cs="Arial"/>
          <w:lang w:val="sr-Cyrl-CS"/>
        </w:rPr>
      </w:pPr>
      <w:r>
        <w:rPr>
          <w:rFonts w:ascii="Arial" w:hAnsi="Arial" w:cs="Arial"/>
        </w:rPr>
        <w:t>(У даљем тексту појединачно „</w:t>
      </w:r>
      <w:r w:rsidRPr="007A1ED0">
        <w:rPr>
          <w:rFonts w:ascii="Arial" w:hAnsi="Arial" w:cs="Arial"/>
          <w:b/>
          <w:i/>
        </w:rPr>
        <w:t>Уговорна Страна</w:t>
      </w:r>
      <w:proofErr w:type="gramStart"/>
      <w:r>
        <w:rPr>
          <w:rFonts w:ascii="Arial" w:hAnsi="Arial" w:cs="Arial"/>
        </w:rPr>
        <w:t>“ заједно</w:t>
      </w:r>
      <w:proofErr w:type="gramEnd"/>
      <w:r>
        <w:rPr>
          <w:rFonts w:ascii="Arial" w:hAnsi="Arial" w:cs="Arial"/>
        </w:rPr>
        <w:t xml:space="preserve"> „</w:t>
      </w:r>
      <w:r w:rsidRPr="007A1ED0">
        <w:rPr>
          <w:rFonts w:ascii="Arial" w:hAnsi="Arial" w:cs="Arial"/>
          <w:b/>
          <w:i/>
        </w:rPr>
        <w:t>Уговорне Стране</w:t>
      </w:r>
      <w:r>
        <w:rPr>
          <w:rFonts w:ascii="Arial" w:hAnsi="Arial" w:cs="Arial"/>
        </w:rPr>
        <w:t>“)</w:t>
      </w:r>
    </w:p>
    <w:p w:rsidR="004D02DD" w:rsidRDefault="004D02DD" w:rsidP="004D02DD">
      <w:pPr>
        <w:jc w:val="both"/>
        <w:rPr>
          <w:rFonts w:ascii="Arial" w:hAnsi="Arial" w:cs="Arial"/>
          <w:lang w:val="sr-Cyrl-CS"/>
        </w:rPr>
      </w:pPr>
    </w:p>
    <w:p w:rsidR="004D02DD" w:rsidRDefault="004D02DD" w:rsidP="004D02DD">
      <w:pPr>
        <w:jc w:val="both"/>
        <w:rPr>
          <w:rFonts w:ascii="Arial" w:hAnsi="Arial" w:cs="Arial"/>
          <w:lang w:val="sr-Cyrl-CS"/>
        </w:rPr>
      </w:pPr>
      <w:r>
        <w:rPr>
          <w:rFonts w:ascii="Arial" w:hAnsi="Arial" w:cs="Arial"/>
          <w:lang w:val="sr-Cyrl-CS"/>
        </w:rPr>
        <w:t>Преамбула:</w:t>
      </w:r>
    </w:p>
    <w:p w:rsidR="004D02DD" w:rsidRDefault="004D02DD" w:rsidP="004D02DD">
      <w:pPr>
        <w:jc w:val="both"/>
        <w:rPr>
          <w:rFonts w:ascii="Arial" w:hAnsi="Arial" w:cs="Arial"/>
          <w:lang w:val="sr-Cyrl-CS"/>
        </w:rPr>
      </w:pPr>
    </w:p>
    <w:p w:rsidR="004D02DD" w:rsidRDefault="004D02DD" w:rsidP="004D02DD">
      <w:pPr>
        <w:jc w:val="both"/>
        <w:rPr>
          <w:rFonts w:ascii="Arial" w:hAnsi="Arial" w:cs="Arial"/>
          <w:lang w:val="sr-Cyrl-CS"/>
        </w:rPr>
      </w:pPr>
      <w:r w:rsidRPr="007A2CA4">
        <w:rPr>
          <w:rFonts w:ascii="Arial" w:hAnsi="Arial" w:cs="Arial"/>
          <w:lang w:val="sr-Cyrl-CS"/>
        </w:rPr>
        <w:t>Уговорне стране сагласно констатују:</w:t>
      </w:r>
    </w:p>
    <w:p w:rsidR="004D02DD" w:rsidRDefault="004D02DD" w:rsidP="004D02DD">
      <w:pPr>
        <w:jc w:val="both"/>
        <w:rPr>
          <w:rFonts w:ascii="Arial" w:hAnsi="Arial" w:cs="Arial"/>
          <w:lang w:val="sr-Cyrl-CS"/>
        </w:rPr>
      </w:pPr>
    </w:p>
    <w:p w:rsidR="004D02DD" w:rsidRPr="00ED5534" w:rsidRDefault="004D02DD" w:rsidP="004D02DD">
      <w:pPr>
        <w:pStyle w:val="ListParagraph"/>
        <w:numPr>
          <w:ilvl w:val="0"/>
          <w:numId w:val="29"/>
        </w:numPr>
        <w:contextualSpacing/>
        <w:jc w:val="both"/>
        <w:rPr>
          <w:rFonts w:ascii="Arial" w:hAnsi="Arial" w:cs="Arial"/>
          <w:color w:val="000000"/>
          <w:lang w:val="sr-Cyrl-CS"/>
        </w:rPr>
      </w:pPr>
      <w:r w:rsidRPr="00ED5534">
        <w:rPr>
          <w:rFonts w:ascii="Arial" w:hAnsi="Arial" w:cs="Arial"/>
          <w:lang w:val="sr-Cyrl-CS"/>
        </w:rPr>
        <w:t>да је Фондација "Ана и Владе  Дивац" непрофитна организација чији је циљ обезбеђивање квалитетног живота рањивих група и њихово интегрисање у локалну и ширу заједницу јачањем равноправности, солидарности и толеранције у друштву;</w:t>
      </w:r>
    </w:p>
    <w:p w:rsidR="004D02DD" w:rsidRDefault="004D02DD" w:rsidP="004D02DD">
      <w:pPr>
        <w:pStyle w:val="ListParagraph"/>
        <w:numPr>
          <w:ilvl w:val="0"/>
          <w:numId w:val="29"/>
        </w:numPr>
        <w:contextualSpacing/>
        <w:jc w:val="both"/>
        <w:rPr>
          <w:rFonts w:ascii="Arial" w:hAnsi="Arial" w:cs="Arial"/>
          <w:color w:val="000000"/>
          <w:lang w:val="sr-Cyrl-CS"/>
        </w:rPr>
      </w:pPr>
      <w:r w:rsidRPr="00ED5534">
        <w:rPr>
          <w:rFonts w:ascii="Arial" w:hAnsi="Arial" w:cs="Arial"/>
          <w:color w:val="000000"/>
          <w:lang w:val="sr-Cyrl-CS"/>
        </w:rPr>
        <w:t xml:space="preserve">да је Фондација </w:t>
      </w:r>
      <w:r w:rsidRPr="00ED5534">
        <w:rPr>
          <w:rFonts w:ascii="Arial" w:hAnsi="Arial" w:cs="Arial"/>
          <w:lang w:val="sr-Cyrl-CS"/>
        </w:rPr>
        <w:t xml:space="preserve">"Ана и Владе  Дивац" </w:t>
      </w:r>
      <w:r w:rsidRPr="00ED5534">
        <w:rPr>
          <w:rFonts w:ascii="Arial" w:hAnsi="Arial" w:cs="Arial"/>
          <w:color w:val="000000"/>
          <w:lang w:val="sr-Cyrl-CS"/>
        </w:rPr>
        <w:t xml:space="preserve"> у спроведеном поступку јавне набавке мале вредности бр. </w:t>
      </w:r>
      <w:r>
        <w:rPr>
          <w:rFonts w:ascii="Arial" w:hAnsi="Arial" w:cs="Arial"/>
          <w:color w:val="000000"/>
        </w:rPr>
        <w:t>0</w:t>
      </w:r>
      <w:r w:rsidR="002A5270">
        <w:rPr>
          <w:rFonts w:ascii="Arial" w:hAnsi="Arial" w:cs="Arial"/>
          <w:color w:val="000000"/>
          <w:lang w:val="sr-Cyrl-RS"/>
        </w:rPr>
        <w:t>2</w:t>
      </w:r>
      <w:r>
        <w:rPr>
          <w:rFonts w:ascii="Arial" w:hAnsi="Arial" w:cs="Arial"/>
          <w:color w:val="000000"/>
        </w:rPr>
        <w:t>/2017</w:t>
      </w:r>
      <w:r w:rsidRPr="00ED5534">
        <w:rPr>
          <w:rFonts w:ascii="Arial" w:hAnsi="Arial" w:cs="Arial"/>
          <w:color w:val="000000"/>
          <w:lang w:val="sr-Cyrl-CS"/>
        </w:rPr>
        <w:t>, изабра</w:t>
      </w:r>
      <w:r>
        <w:rPr>
          <w:rFonts w:ascii="Arial" w:hAnsi="Arial" w:cs="Arial"/>
          <w:color w:val="000000"/>
          <w:lang w:val="sr-Cyrl-CS"/>
        </w:rPr>
        <w:t>ла</w:t>
      </w:r>
      <w:r w:rsidRPr="00ED5534">
        <w:rPr>
          <w:rFonts w:ascii="Arial" w:hAnsi="Arial" w:cs="Arial"/>
          <w:color w:val="000000"/>
          <w:lang w:val="sr-Cyrl-CS"/>
        </w:rPr>
        <w:t xml:space="preserve"> Добављача као најповољнијег понуђача за набавку добара</w:t>
      </w:r>
      <w:r w:rsidRPr="00ED5534">
        <w:rPr>
          <w:rFonts w:ascii="Arial" w:hAnsi="Arial" w:cs="Arial"/>
          <w:lang w:val="sr-Cyrl-CS"/>
        </w:rPr>
        <w:t xml:space="preserve"> - набавка квалитетних приплодних</w:t>
      </w:r>
      <w:r>
        <w:rPr>
          <w:rFonts w:ascii="Arial" w:hAnsi="Arial" w:cs="Arial"/>
        </w:rPr>
        <w:t xml:space="preserve"> женских</w:t>
      </w:r>
      <w:r w:rsidRPr="00ED5534">
        <w:rPr>
          <w:rFonts w:ascii="Arial" w:hAnsi="Arial" w:cs="Arial"/>
          <w:lang w:val="sr-Cyrl-CS"/>
        </w:rPr>
        <w:t xml:space="preserve"> јагњади у циљу унапређења расног састава и повећања сточног фонда оваца на </w:t>
      </w:r>
      <w:r w:rsidRPr="002A5270">
        <w:rPr>
          <w:rFonts w:ascii="Arial" w:hAnsi="Arial" w:cs="Arial"/>
          <w:lang w:val="sr-Cyrl-CS"/>
        </w:rPr>
        <w:t xml:space="preserve">територији </w:t>
      </w:r>
      <w:r w:rsidR="003042B6" w:rsidRPr="002A5270">
        <w:rPr>
          <w:rFonts w:ascii="Arial" w:hAnsi="Arial" w:cs="Arial"/>
          <w:lang w:val="sr-Cyrl-CS"/>
        </w:rPr>
        <w:t>општине Пожега</w:t>
      </w:r>
      <w:r w:rsidRPr="002A5270">
        <w:rPr>
          <w:rFonts w:ascii="Arial" w:hAnsi="Arial" w:cs="Arial"/>
          <w:lang w:val="sr-Cyrl-CS"/>
        </w:rPr>
        <w:t xml:space="preserve"> </w:t>
      </w:r>
      <w:r w:rsidRPr="00ED5534">
        <w:rPr>
          <w:rFonts w:ascii="Arial" w:hAnsi="Arial" w:cs="Arial"/>
          <w:color w:val="000000"/>
          <w:lang w:val="sr-Cyrl-CS"/>
        </w:rPr>
        <w:t xml:space="preserve">(одлука о додели уговора бр. ___________од ________________ године); </w:t>
      </w:r>
    </w:p>
    <w:p w:rsidR="004D02DD" w:rsidRDefault="004D02DD" w:rsidP="004D02DD">
      <w:pPr>
        <w:pStyle w:val="ListParagraph"/>
        <w:numPr>
          <w:ilvl w:val="0"/>
          <w:numId w:val="29"/>
        </w:numPr>
        <w:contextualSpacing/>
        <w:jc w:val="both"/>
        <w:rPr>
          <w:rFonts w:ascii="Arial" w:hAnsi="Arial" w:cs="Arial"/>
          <w:color w:val="000000"/>
          <w:lang w:val="sr-Cyrl-CS"/>
        </w:rPr>
      </w:pPr>
      <w:r w:rsidRPr="00ED5534">
        <w:rPr>
          <w:rFonts w:ascii="Arial" w:hAnsi="Arial" w:cs="Arial"/>
          <w:color w:val="000000"/>
          <w:lang w:val="sr-Cyrl-CS"/>
        </w:rPr>
        <w:t xml:space="preserve">да су средства за финансирање добра која су предмет овог уговора обезбеђена </w:t>
      </w:r>
      <w:r>
        <w:rPr>
          <w:rFonts w:ascii="Arial" w:hAnsi="Arial" w:cs="Arial"/>
          <w:color w:val="000000"/>
          <w:lang w:val="sr-Cyrl-CS"/>
        </w:rPr>
        <w:t xml:space="preserve">кроз пројекат </w:t>
      </w:r>
      <w:r w:rsidRPr="00ED5534">
        <w:rPr>
          <w:rFonts w:ascii="Arial" w:hAnsi="Arial" w:cs="Arial"/>
          <w:color w:val="000000"/>
          <w:lang w:val="sr-Cyrl-CS"/>
        </w:rPr>
        <w:t>»Дивац пољопривредни фондови« који финансирају дугогодишњи донатори  Фондације (у даљем тексту: "</w:t>
      </w:r>
      <w:r w:rsidRPr="00ED5534">
        <w:rPr>
          <w:rFonts w:ascii="Arial" w:hAnsi="Arial" w:cs="Arial"/>
          <w:b/>
          <w:i/>
          <w:color w:val="000000"/>
          <w:lang w:val="sr-Cyrl-CS"/>
        </w:rPr>
        <w:t>Пројекат</w:t>
      </w:r>
      <w:r w:rsidRPr="00ED5534">
        <w:rPr>
          <w:rFonts w:ascii="Arial" w:hAnsi="Arial" w:cs="Arial"/>
          <w:color w:val="000000"/>
          <w:lang w:val="sr-Cyrl-CS"/>
        </w:rPr>
        <w:t xml:space="preserve">"). Циљ Пројекта да оснажи породице које се баве пољопривредом </w:t>
      </w:r>
      <w:r w:rsidRPr="00ED5534">
        <w:rPr>
          <w:rFonts w:ascii="Arial" w:hAnsi="Arial" w:cs="Arial"/>
          <w:color w:val="000000"/>
          <w:lang w:val="sr-Cyrl-CS"/>
        </w:rPr>
        <w:lastRenderedPageBreak/>
        <w:t xml:space="preserve">у Србији и да им омогући економско оснаживање кроз доделу добара за развој пољопривредних активности, чиме ће се омогућити опстанак ових породица у њиховом месту и осигурати њихова будућност; </w:t>
      </w:r>
    </w:p>
    <w:p w:rsidR="004D02DD" w:rsidRPr="004D02DD" w:rsidRDefault="004D02DD" w:rsidP="004D02DD">
      <w:pPr>
        <w:pStyle w:val="ListParagraph"/>
        <w:numPr>
          <w:ilvl w:val="0"/>
          <w:numId w:val="29"/>
        </w:numPr>
        <w:contextualSpacing/>
        <w:jc w:val="both"/>
        <w:rPr>
          <w:rFonts w:ascii="Arial" w:hAnsi="Arial" w:cs="Arial"/>
          <w:color w:val="000000"/>
          <w:lang w:val="sr-Cyrl-CS"/>
        </w:rPr>
      </w:pPr>
      <w:r w:rsidRPr="004D02DD">
        <w:rPr>
          <w:rFonts w:ascii="Arial" w:hAnsi="Arial" w:cs="Arial"/>
          <w:color w:val="000000"/>
          <w:lang w:val="sr-Cyrl-CS"/>
        </w:rPr>
        <w:t xml:space="preserve">да се овај уговор закључује на основу спроведеног поступка јнмв број </w:t>
      </w:r>
      <w:r w:rsidRPr="002A5270">
        <w:rPr>
          <w:rFonts w:ascii="Arial" w:hAnsi="Arial" w:cs="Arial"/>
          <w:lang w:val="sr-Cyrl-CS"/>
        </w:rPr>
        <w:t>0</w:t>
      </w:r>
      <w:r w:rsidR="003042B6" w:rsidRPr="002A5270">
        <w:rPr>
          <w:rFonts w:ascii="Arial" w:hAnsi="Arial" w:cs="Arial"/>
          <w:lang w:val="sr-Cyrl-CS"/>
        </w:rPr>
        <w:t>2</w:t>
      </w:r>
      <w:r w:rsidRPr="002A5270">
        <w:rPr>
          <w:rFonts w:ascii="Arial" w:hAnsi="Arial" w:cs="Arial"/>
          <w:lang w:val="sr-Cyrl-CS"/>
        </w:rPr>
        <w:t xml:space="preserve">/2017 </w:t>
      </w:r>
      <w:r w:rsidRPr="004D02DD">
        <w:rPr>
          <w:rFonts w:ascii="Arial" w:hAnsi="Arial" w:cs="Arial"/>
          <w:color w:val="000000"/>
          <w:lang w:val="sr-Cyrl-CS"/>
        </w:rPr>
        <w:t>и да је у складу са Конкурсном документацијопм за предметну набавку.</w:t>
      </w:r>
    </w:p>
    <w:p w:rsidR="004D02DD" w:rsidRDefault="004D02DD" w:rsidP="004D02DD">
      <w:pPr>
        <w:pStyle w:val="text"/>
        <w:spacing w:line="240" w:lineRule="atLeast"/>
        <w:jc w:val="center"/>
        <w:rPr>
          <w:sz w:val="23"/>
          <w:szCs w:val="23"/>
          <w:lang w:val="sr-Cyrl-CS"/>
        </w:rPr>
      </w:pPr>
      <w:r w:rsidRPr="00083782">
        <w:rPr>
          <w:sz w:val="23"/>
          <w:szCs w:val="23"/>
          <w:lang w:val="sr-Cyrl-CS"/>
        </w:rPr>
        <w:t>ПРЕДМЕТ</w:t>
      </w:r>
    </w:p>
    <w:p w:rsidR="004D02DD" w:rsidRPr="004A3530" w:rsidRDefault="004D02DD" w:rsidP="004D02DD">
      <w:pPr>
        <w:pStyle w:val="text"/>
        <w:spacing w:line="240" w:lineRule="atLeast"/>
        <w:ind w:left="720" w:hanging="630"/>
        <w:jc w:val="center"/>
        <w:rPr>
          <w:rFonts w:ascii="Arial" w:hAnsi="Arial" w:cs="Arial"/>
          <w:i/>
          <w:sz w:val="24"/>
          <w:szCs w:val="24"/>
          <w:lang w:val="sr-Cyrl-CS"/>
        </w:rPr>
      </w:pPr>
      <w:r w:rsidRPr="00083782">
        <w:rPr>
          <w:rFonts w:ascii="Arial" w:hAnsi="Arial" w:cs="Arial"/>
          <w:i/>
          <w:sz w:val="24"/>
          <w:szCs w:val="24"/>
          <w:lang w:val="sr-Cyrl-CS"/>
        </w:rPr>
        <w:t>Члан 1.</w:t>
      </w:r>
    </w:p>
    <w:p w:rsidR="004D02DD" w:rsidRDefault="004D02DD" w:rsidP="004D02DD">
      <w:pPr>
        <w:autoSpaceDE w:val="0"/>
        <w:autoSpaceDN w:val="0"/>
        <w:adjustRightInd w:val="0"/>
        <w:ind w:firstLine="720"/>
        <w:jc w:val="both"/>
        <w:rPr>
          <w:rFonts w:ascii="Arial" w:hAnsi="Arial" w:cs="Arial"/>
          <w:color w:val="000000"/>
          <w:lang w:val="sr-Cyrl-CS"/>
        </w:rPr>
      </w:pPr>
      <w:r w:rsidRPr="00083782">
        <w:rPr>
          <w:rFonts w:ascii="Arial" w:hAnsi="Arial" w:cs="Arial"/>
          <w:color w:val="000000"/>
          <w:lang w:val="sr-Cyrl-CS"/>
        </w:rPr>
        <w:t xml:space="preserve">Предмет уговора је </w:t>
      </w:r>
      <w:r>
        <w:rPr>
          <w:rFonts w:ascii="Arial" w:hAnsi="Arial" w:cs="Arial"/>
          <w:color w:val="000000"/>
          <w:lang w:val="sr-Cyrl-CS"/>
        </w:rPr>
        <w:t>набавка</w:t>
      </w:r>
      <w:r w:rsidRPr="00083782">
        <w:rPr>
          <w:rFonts w:ascii="Arial" w:hAnsi="Arial" w:cs="Arial"/>
          <w:color w:val="000000"/>
          <w:lang w:val="sr-Cyrl-CS"/>
        </w:rPr>
        <w:t xml:space="preserve"> добара </w:t>
      </w:r>
      <w:r>
        <w:rPr>
          <w:rFonts w:ascii="Arial" w:hAnsi="Arial" w:cs="Arial"/>
          <w:lang w:val="sr-Cyrl-CS"/>
        </w:rPr>
        <w:t xml:space="preserve">- </w:t>
      </w:r>
      <w:r w:rsidRPr="00575BA1">
        <w:rPr>
          <w:rFonts w:ascii="Arial" w:hAnsi="Arial" w:cs="Arial"/>
          <w:lang w:val="sr-Cyrl-CS"/>
        </w:rPr>
        <w:t xml:space="preserve">набавка </w:t>
      </w:r>
      <w:r>
        <w:rPr>
          <w:rFonts w:ascii="Arial" w:hAnsi="Arial" w:cs="Arial"/>
          <w:lang w:val="sr-Cyrl-CS"/>
        </w:rPr>
        <w:t xml:space="preserve">_______ </w:t>
      </w:r>
      <w:r w:rsidRPr="00575BA1">
        <w:rPr>
          <w:rFonts w:ascii="Arial" w:hAnsi="Arial" w:cs="Arial"/>
          <w:lang w:val="sr-Cyrl-CS"/>
        </w:rPr>
        <w:t xml:space="preserve">квалитетних приплодних </w:t>
      </w:r>
      <w:r>
        <w:rPr>
          <w:rFonts w:ascii="Arial" w:hAnsi="Arial" w:cs="Arial"/>
          <w:lang w:val="sr-Cyrl-CS"/>
        </w:rPr>
        <w:t xml:space="preserve">женских </w:t>
      </w:r>
      <w:r w:rsidRPr="00575BA1">
        <w:rPr>
          <w:rFonts w:ascii="Arial" w:hAnsi="Arial" w:cs="Arial"/>
          <w:lang w:val="sr-Cyrl-CS"/>
        </w:rPr>
        <w:t xml:space="preserve">јагњади у циљу унапређења расног састава и повећања сточног фонда оваца на територији </w:t>
      </w:r>
      <w:r w:rsidR="003042B6" w:rsidRPr="002A5270">
        <w:rPr>
          <w:rFonts w:ascii="Arial" w:hAnsi="Arial" w:cs="Arial"/>
          <w:lang w:val="sr-Cyrl-CS"/>
        </w:rPr>
        <w:t>општине Пожега</w:t>
      </w:r>
      <w:r w:rsidRPr="00083782">
        <w:rPr>
          <w:rFonts w:ascii="Arial" w:hAnsi="Arial" w:cs="Arial"/>
          <w:color w:val="000000"/>
          <w:lang w:val="sr-Cyrl-CS"/>
        </w:rPr>
        <w:t xml:space="preserve">, у свему према спецификацији из обрасца понуде бр. ______________од ______________ г. </w:t>
      </w:r>
      <w:r w:rsidRPr="00083782">
        <w:rPr>
          <w:rFonts w:ascii="Arial" w:hAnsi="Arial" w:cs="Arial"/>
          <w:b/>
          <w:bCs/>
          <w:i/>
          <w:iCs/>
          <w:color w:val="000000"/>
          <w:lang w:val="sr-Cyrl-CS"/>
        </w:rPr>
        <w:t xml:space="preserve">(попуњава Наручилац) </w:t>
      </w:r>
      <w:r w:rsidRPr="00083782">
        <w:rPr>
          <w:rFonts w:ascii="Arial" w:hAnsi="Arial" w:cs="Arial"/>
          <w:color w:val="000000"/>
          <w:lang w:val="sr-Cyrl-CS"/>
        </w:rPr>
        <w:t xml:space="preserve">који је саставни део овог уговора. </w:t>
      </w:r>
    </w:p>
    <w:p w:rsidR="004D02DD" w:rsidRDefault="004D02DD" w:rsidP="004D02DD">
      <w:pPr>
        <w:autoSpaceDE w:val="0"/>
        <w:autoSpaceDN w:val="0"/>
        <w:adjustRightInd w:val="0"/>
        <w:jc w:val="both"/>
        <w:rPr>
          <w:rFonts w:ascii="Arial" w:hAnsi="Arial" w:cs="Arial"/>
          <w:color w:val="000000"/>
          <w:lang w:val="sr-Cyrl-CS"/>
        </w:rPr>
      </w:pPr>
    </w:p>
    <w:p w:rsidR="004D02DD" w:rsidRDefault="004D02DD" w:rsidP="004D02DD">
      <w:pPr>
        <w:jc w:val="center"/>
        <w:rPr>
          <w:rFonts w:ascii="Arial" w:hAnsi="Arial" w:cs="Arial"/>
          <w:i/>
          <w:lang w:val="sr-Cyrl-CS"/>
        </w:rPr>
      </w:pPr>
      <w:r w:rsidRPr="007A2CA4">
        <w:rPr>
          <w:rFonts w:ascii="Arial" w:hAnsi="Arial" w:cs="Arial"/>
          <w:i/>
          <w:lang w:val="sr-Cyrl-CS"/>
        </w:rPr>
        <w:t xml:space="preserve">Члан </w:t>
      </w:r>
      <w:r>
        <w:rPr>
          <w:rFonts w:ascii="Arial" w:hAnsi="Arial" w:cs="Arial"/>
          <w:i/>
          <w:lang w:val="sr-Cyrl-CS"/>
        </w:rPr>
        <w:t>2</w:t>
      </w:r>
      <w:r w:rsidRPr="007A2CA4">
        <w:rPr>
          <w:rFonts w:ascii="Arial" w:hAnsi="Arial" w:cs="Arial"/>
          <w:i/>
          <w:lang w:val="sr-Cyrl-CS"/>
        </w:rPr>
        <w:t>.</w:t>
      </w:r>
    </w:p>
    <w:p w:rsidR="004D02DD" w:rsidRDefault="004D02DD" w:rsidP="004D02DD">
      <w:pPr>
        <w:pStyle w:val="text"/>
        <w:spacing w:line="240" w:lineRule="atLeast"/>
        <w:ind w:firstLine="720"/>
        <w:rPr>
          <w:rFonts w:ascii="Arial" w:hAnsi="Arial" w:cs="Arial"/>
          <w:sz w:val="24"/>
          <w:szCs w:val="24"/>
        </w:rPr>
      </w:pPr>
    </w:p>
    <w:p w:rsidR="004D02DD" w:rsidRPr="004E1C1C" w:rsidRDefault="004D02DD" w:rsidP="004D02DD">
      <w:pPr>
        <w:pStyle w:val="text"/>
        <w:tabs>
          <w:tab w:val="left" w:pos="0"/>
        </w:tabs>
        <w:spacing w:line="240" w:lineRule="atLeast"/>
        <w:ind w:firstLine="720"/>
        <w:rPr>
          <w:rFonts w:ascii="Arial" w:hAnsi="Arial" w:cs="Arial"/>
          <w:color w:val="000000"/>
          <w:sz w:val="24"/>
          <w:szCs w:val="24"/>
          <w:lang w:val="sr-Cyrl-CS"/>
        </w:rPr>
      </w:pPr>
      <w:r>
        <w:rPr>
          <w:rFonts w:ascii="Arial" w:hAnsi="Arial" w:cs="Arial"/>
          <w:sz w:val="24"/>
          <w:szCs w:val="24"/>
          <w:lang w:val="sr-Cyrl-CS"/>
        </w:rPr>
        <w:tab/>
      </w:r>
      <w:r w:rsidRPr="00083782">
        <w:rPr>
          <w:rFonts w:ascii="Arial" w:hAnsi="Arial" w:cs="Arial"/>
          <w:sz w:val="24"/>
          <w:szCs w:val="24"/>
          <w:lang w:val="sr-Cyrl-CS"/>
        </w:rPr>
        <w:t xml:space="preserve">Вредност уговорених добара из члана 1. овог уговора износи ____________ </w:t>
      </w:r>
      <w:r w:rsidRPr="00083782">
        <w:rPr>
          <w:rFonts w:ascii="Arial" w:hAnsi="Arial" w:cs="Arial"/>
          <w:b/>
          <w:bCs/>
          <w:sz w:val="24"/>
          <w:szCs w:val="24"/>
          <w:lang w:val="sr-Cyrl-CS"/>
        </w:rPr>
        <w:t>динара без ПДВ</w:t>
      </w:r>
      <w:r w:rsidRPr="00083782">
        <w:rPr>
          <w:rFonts w:ascii="Arial" w:hAnsi="Arial" w:cs="Arial"/>
          <w:sz w:val="24"/>
          <w:szCs w:val="24"/>
          <w:lang w:val="sr-Cyrl-CS"/>
        </w:rPr>
        <w:t xml:space="preserve">, односно _______________ динара </w:t>
      </w:r>
      <w:r w:rsidRPr="00083782">
        <w:rPr>
          <w:rFonts w:ascii="Arial" w:hAnsi="Arial" w:cs="Arial"/>
          <w:b/>
          <w:bCs/>
          <w:sz w:val="24"/>
          <w:szCs w:val="24"/>
          <w:lang w:val="sr-Cyrl-CS"/>
        </w:rPr>
        <w:t>са урачунатим ПДВ-ом</w:t>
      </w:r>
      <w:r w:rsidRPr="00083782">
        <w:rPr>
          <w:rFonts w:ascii="Arial" w:hAnsi="Arial" w:cs="Arial"/>
          <w:sz w:val="24"/>
          <w:szCs w:val="24"/>
          <w:lang w:val="sr-Cyrl-CS"/>
        </w:rPr>
        <w:t xml:space="preserve">, у свему према понуди </w:t>
      </w:r>
      <w:r w:rsidRPr="00013081">
        <w:rPr>
          <w:rFonts w:ascii="Arial" w:hAnsi="Arial" w:cs="Arial"/>
          <w:color w:val="000000"/>
          <w:sz w:val="24"/>
          <w:szCs w:val="24"/>
          <w:lang w:val="sr-Cyrl-CS"/>
        </w:rPr>
        <w:t>Добављача</w:t>
      </w:r>
      <w:r w:rsidRPr="00083782">
        <w:rPr>
          <w:rFonts w:ascii="Arial" w:hAnsi="Arial" w:cs="Arial"/>
          <w:sz w:val="24"/>
          <w:szCs w:val="24"/>
          <w:lang w:val="sr-Cyrl-CS"/>
        </w:rPr>
        <w:t xml:space="preserve"> бр. ______________од ______________ г. </w:t>
      </w:r>
      <w:r w:rsidRPr="00083782">
        <w:rPr>
          <w:rFonts w:ascii="Arial" w:hAnsi="Arial" w:cs="Arial"/>
          <w:b/>
          <w:bCs/>
          <w:i/>
          <w:iCs/>
          <w:sz w:val="24"/>
          <w:szCs w:val="24"/>
          <w:lang w:val="sr-Cyrl-CS"/>
        </w:rPr>
        <w:t>(попуњава Наручилац)</w:t>
      </w:r>
    </w:p>
    <w:p w:rsidR="004D02DD" w:rsidRPr="00A31865" w:rsidRDefault="004D02DD" w:rsidP="004D02DD">
      <w:pPr>
        <w:ind w:left="720" w:firstLine="720"/>
        <w:jc w:val="both"/>
        <w:rPr>
          <w:rFonts w:ascii="Arial" w:hAnsi="Arial" w:cs="Arial"/>
          <w:lang w:val="sr-Cyrl-CS"/>
        </w:rPr>
      </w:pPr>
      <w:r w:rsidRPr="00A31865">
        <w:rPr>
          <w:rFonts w:ascii="Arial" w:hAnsi="Arial" w:cs="Arial"/>
          <w:lang w:val="sr-Cyrl-CS"/>
        </w:rPr>
        <w:t>Понуђене цене се дају као фиксне</w:t>
      </w:r>
      <w:r w:rsidR="003042B6">
        <w:rPr>
          <w:rFonts w:ascii="Arial" w:hAnsi="Arial" w:cs="Arial"/>
          <w:lang w:val="sr-Cyrl-CS"/>
        </w:rPr>
        <w:t xml:space="preserve"> и непроменљиве током трајања </w:t>
      </w:r>
      <w:r>
        <w:rPr>
          <w:rFonts w:ascii="Arial" w:hAnsi="Arial" w:cs="Arial"/>
          <w:lang w:val="sr-Cyrl-CS"/>
        </w:rPr>
        <w:t>овог Уговора</w:t>
      </w:r>
      <w:r w:rsidRPr="00A31865">
        <w:rPr>
          <w:rFonts w:ascii="Arial" w:hAnsi="Arial" w:cs="Arial"/>
          <w:lang w:val="sr-Cyrl-CS"/>
        </w:rPr>
        <w:t xml:space="preserve">. </w:t>
      </w:r>
    </w:p>
    <w:p w:rsidR="004D02DD" w:rsidRPr="00A31865" w:rsidRDefault="004D02DD" w:rsidP="004D02DD">
      <w:pPr>
        <w:ind w:firstLine="720"/>
        <w:jc w:val="both"/>
        <w:rPr>
          <w:rFonts w:ascii="Arial" w:hAnsi="Arial" w:cs="Arial"/>
          <w:color w:val="000000"/>
          <w:sz w:val="23"/>
          <w:szCs w:val="23"/>
          <w:lang w:val="sr-Cyrl-CS"/>
        </w:rPr>
      </w:pPr>
      <w:r>
        <w:rPr>
          <w:rFonts w:ascii="Arial" w:hAnsi="Arial" w:cs="Arial"/>
          <w:lang w:val="sr-Cyrl-CS"/>
        </w:rPr>
        <w:t xml:space="preserve">            </w:t>
      </w:r>
      <w:r w:rsidRPr="004D02DD">
        <w:rPr>
          <w:rFonts w:ascii="Arial" w:hAnsi="Arial" w:cs="Arial"/>
          <w:lang w:val="sr-Cyrl-CS"/>
        </w:rPr>
        <w:t xml:space="preserve">Цене подразумевају испоруку фцо. </w:t>
      </w:r>
      <w:r w:rsidR="003042B6" w:rsidRPr="002A5270">
        <w:rPr>
          <w:rFonts w:ascii="Arial" w:hAnsi="Arial" w:cs="Arial"/>
          <w:lang w:val="sr-Cyrl-CS"/>
        </w:rPr>
        <w:t>Пожега</w:t>
      </w:r>
      <w:r w:rsidRPr="002A5270">
        <w:rPr>
          <w:rFonts w:ascii="Arial" w:hAnsi="Arial" w:cs="Arial"/>
          <w:lang w:val="sr-Cyrl-CS"/>
        </w:rPr>
        <w:t>,</w:t>
      </w:r>
      <w:r w:rsidRPr="004D02DD">
        <w:rPr>
          <w:rFonts w:ascii="Arial" w:hAnsi="Arial" w:cs="Arial"/>
          <w:lang w:val="sr-Cyrl-CS"/>
        </w:rPr>
        <w:t xml:space="preserve"> улица </w:t>
      </w:r>
      <w:r w:rsidRPr="004D02DD">
        <w:rPr>
          <w:rFonts w:ascii="Arial" w:hAnsi="Arial" w:cs="Arial"/>
        </w:rPr>
        <w:t>_____________(тачна адреса ће бити накнадно дата)</w:t>
      </w:r>
      <w:r w:rsidRPr="004D02DD">
        <w:rPr>
          <w:rFonts w:ascii="Arial" w:hAnsi="Arial" w:cs="Arial"/>
          <w:lang w:val="sr-Cyrl-CS"/>
        </w:rPr>
        <w:t xml:space="preserve"> и у цену су урачунати сви трошкови које Добављач има везане за испоруку јагњади.</w:t>
      </w:r>
    </w:p>
    <w:p w:rsidR="004D02DD" w:rsidRDefault="004D02DD" w:rsidP="004D02DD">
      <w:pPr>
        <w:ind w:firstLine="720"/>
        <w:jc w:val="both"/>
        <w:rPr>
          <w:rFonts w:ascii="Arial" w:hAnsi="Arial" w:cs="Arial"/>
          <w:lang w:val="sr-Cyrl-CS"/>
        </w:rPr>
      </w:pPr>
    </w:p>
    <w:p w:rsidR="004D02DD" w:rsidRDefault="004D02DD" w:rsidP="004D02DD">
      <w:pPr>
        <w:jc w:val="center"/>
        <w:rPr>
          <w:rFonts w:ascii="Arial" w:hAnsi="Arial" w:cs="Arial"/>
          <w:i/>
          <w:lang w:val="sr-Cyrl-CS"/>
        </w:rPr>
      </w:pPr>
      <w:r w:rsidRPr="007A2CA4">
        <w:rPr>
          <w:rFonts w:ascii="Arial" w:hAnsi="Arial" w:cs="Arial"/>
          <w:i/>
          <w:lang w:val="sr-Cyrl-CS"/>
        </w:rPr>
        <w:t xml:space="preserve">Члан </w:t>
      </w:r>
      <w:r>
        <w:rPr>
          <w:rFonts w:ascii="Arial" w:hAnsi="Arial" w:cs="Arial"/>
          <w:i/>
          <w:lang w:val="sr-Cyrl-CS"/>
        </w:rPr>
        <w:t>3</w:t>
      </w:r>
      <w:r w:rsidRPr="007A2CA4">
        <w:rPr>
          <w:rFonts w:ascii="Arial" w:hAnsi="Arial" w:cs="Arial"/>
          <w:i/>
          <w:lang w:val="sr-Cyrl-CS"/>
        </w:rPr>
        <w:t>.</w:t>
      </w:r>
    </w:p>
    <w:p w:rsidR="004D02DD" w:rsidRDefault="004D02DD" w:rsidP="004D02DD">
      <w:pPr>
        <w:ind w:firstLine="720"/>
        <w:jc w:val="both"/>
        <w:rPr>
          <w:rFonts w:ascii="Arial" w:hAnsi="Arial" w:cs="Arial"/>
          <w:lang w:val="sr-Cyrl-CS"/>
        </w:rPr>
      </w:pPr>
    </w:p>
    <w:p w:rsidR="004D02DD" w:rsidRDefault="004D02DD" w:rsidP="004D02DD">
      <w:pPr>
        <w:ind w:firstLine="720"/>
        <w:jc w:val="both"/>
        <w:rPr>
          <w:rFonts w:ascii="Arial" w:hAnsi="Arial" w:cs="Arial"/>
          <w:bCs/>
          <w:lang w:val="sr-Cyrl-CS"/>
        </w:rPr>
      </w:pPr>
      <w:r>
        <w:rPr>
          <w:rFonts w:ascii="Arial" w:hAnsi="Arial" w:cs="Arial"/>
          <w:bCs/>
          <w:lang w:val="sr-Cyrl-CS"/>
        </w:rPr>
        <w:t>Добављач</w:t>
      </w:r>
      <w:r w:rsidRPr="00A31865">
        <w:rPr>
          <w:rFonts w:ascii="Arial" w:hAnsi="Arial" w:cs="Arial"/>
          <w:bCs/>
          <w:lang w:val="sr-Cyrl-CS"/>
        </w:rPr>
        <w:t xml:space="preserve"> се обавезује да уз испоручена добра достави Наручиоцу </w:t>
      </w:r>
      <w:r>
        <w:rPr>
          <w:rFonts w:ascii="Arial" w:hAnsi="Arial" w:cs="Arial"/>
          <w:bCs/>
          <w:lang w:val="sr-Cyrl-CS"/>
        </w:rPr>
        <w:t xml:space="preserve">за свако грло </w:t>
      </w:r>
      <w:r w:rsidRPr="00A31865">
        <w:rPr>
          <w:rFonts w:ascii="Arial" w:hAnsi="Arial" w:cs="Arial"/>
          <w:bCs/>
          <w:lang w:val="sr-Cyrl-CS"/>
        </w:rPr>
        <w:t>и</w:t>
      </w:r>
      <w:r w:rsidR="003042B6">
        <w:rPr>
          <w:rFonts w:ascii="Arial" w:hAnsi="Arial" w:cs="Arial"/>
          <w:bCs/>
          <w:lang w:val="sr-Cyrl-CS"/>
        </w:rPr>
        <w:t>:</w:t>
      </w:r>
    </w:p>
    <w:p w:rsidR="004D02DD" w:rsidRPr="00915831" w:rsidRDefault="00915831" w:rsidP="004D02DD">
      <w:pPr>
        <w:numPr>
          <w:ilvl w:val="0"/>
          <w:numId w:val="26"/>
        </w:numPr>
        <w:jc w:val="both"/>
        <w:rPr>
          <w:rFonts w:ascii="Arial" w:hAnsi="Arial" w:cs="Arial"/>
          <w:bCs/>
          <w:lang w:val="sr-Cyrl-CS"/>
        </w:rPr>
      </w:pPr>
      <w:r>
        <w:rPr>
          <w:rFonts w:ascii="Arial" w:hAnsi="Arial" w:cs="Arial"/>
          <w:bCs/>
          <w:lang w:val="sr-Cyrl-CS"/>
        </w:rPr>
        <w:t>М</w:t>
      </w:r>
      <w:r w:rsidR="004D02DD">
        <w:rPr>
          <w:rFonts w:ascii="Arial" w:hAnsi="Arial" w:cs="Arial"/>
          <w:bCs/>
          <w:lang w:val="sr-Cyrl-CS"/>
        </w:rPr>
        <w:t xml:space="preserve">атичне листове за </w:t>
      </w:r>
      <w:r>
        <w:rPr>
          <w:rFonts w:ascii="Arial" w:hAnsi="Arial" w:cs="Arial"/>
          <w:bCs/>
        </w:rPr>
        <w:t>свако грло,</w:t>
      </w:r>
    </w:p>
    <w:p w:rsidR="00915831" w:rsidRPr="00915831" w:rsidRDefault="00915831" w:rsidP="004D02DD">
      <w:pPr>
        <w:numPr>
          <w:ilvl w:val="0"/>
          <w:numId w:val="26"/>
        </w:numPr>
        <w:jc w:val="both"/>
        <w:rPr>
          <w:rFonts w:ascii="Arial" w:hAnsi="Arial" w:cs="Arial"/>
          <w:bCs/>
          <w:lang w:val="sr-Cyrl-CS"/>
        </w:rPr>
      </w:pPr>
      <w:r>
        <w:rPr>
          <w:rFonts w:ascii="Arial" w:hAnsi="Arial" w:cs="Arial"/>
          <w:bCs/>
        </w:rPr>
        <w:t>Потврда надлежне одгајивачке организације да предметна јагњад испуњавају услове за упис у главну матичну евиденцију,</w:t>
      </w:r>
    </w:p>
    <w:p w:rsidR="00915831" w:rsidRDefault="00915831" w:rsidP="004D02DD">
      <w:pPr>
        <w:numPr>
          <w:ilvl w:val="0"/>
          <w:numId w:val="26"/>
        </w:numPr>
        <w:jc w:val="both"/>
        <w:rPr>
          <w:rFonts w:ascii="Arial" w:hAnsi="Arial" w:cs="Arial"/>
          <w:bCs/>
          <w:lang w:val="sr-Cyrl-CS"/>
        </w:rPr>
      </w:pPr>
      <w:r>
        <w:rPr>
          <w:rFonts w:ascii="Arial" w:hAnsi="Arial" w:cs="Arial"/>
          <w:bCs/>
          <w:lang w:val="sr-Cyrl-CS"/>
        </w:rPr>
        <w:t>Свако грло мора да поседује маркице на оба уха</w:t>
      </w:r>
    </w:p>
    <w:p w:rsidR="004D02DD" w:rsidRDefault="004D02DD" w:rsidP="004D02DD">
      <w:pPr>
        <w:numPr>
          <w:ilvl w:val="0"/>
          <w:numId w:val="26"/>
        </w:numPr>
        <w:jc w:val="both"/>
        <w:rPr>
          <w:rFonts w:ascii="Arial" w:hAnsi="Arial" w:cs="Arial"/>
          <w:bCs/>
          <w:lang w:val="sr-Cyrl-CS"/>
        </w:rPr>
      </w:pPr>
      <w:r>
        <w:rPr>
          <w:rFonts w:ascii="Arial" w:hAnsi="Arial" w:cs="Arial"/>
          <w:bCs/>
          <w:lang w:val="sr-Cyrl-CS"/>
        </w:rPr>
        <w:t>Здравствено уверење</w:t>
      </w:r>
    </w:p>
    <w:p w:rsidR="004D02DD" w:rsidRDefault="004D02DD" w:rsidP="004D02DD">
      <w:pPr>
        <w:numPr>
          <w:ilvl w:val="0"/>
          <w:numId w:val="26"/>
        </w:numPr>
        <w:jc w:val="both"/>
        <w:rPr>
          <w:rFonts w:ascii="Arial" w:hAnsi="Arial" w:cs="Arial"/>
          <w:bCs/>
          <w:lang w:val="sr-Cyrl-CS"/>
        </w:rPr>
      </w:pPr>
      <w:r>
        <w:rPr>
          <w:rFonts w:ascii="Arial" w:hAnsi="Arial" w:cs="Arial"/>
          <w:bCs/>
          <w:lang w:val="sr-Cyrl-CS"/>
        </w:rPr>
        <w:t>Транспортно уверење за грла која нису са територије Града Ужица</w:t>
      </w:r>
    </w:p>
    <w:p w:rsidR="004D02DD" w:rsidRDefault="004D02DD" w:rsidP="004D02DD">
      <w:pPr>
        <w:numPr>
          <w:ilvl w:val="0"/>
          <w:numId w:val="26"/>
        </w:numPr>
        <w:jc w:val="both"/>
        <w:rPr>
          <w:rFonts w:ascii="Arial" w:hAnsi="Arial" w:cs="Arial"/>
          <w:bCs/>
          <w:lang w:val="sr-Cyrl-CS"/>
        </w:rPr>
      </w:pPr>
      <w:r>
        <w:rPr>
          <w:rFonts w:ascii="Arial" w:hAnsi="Arial" w:cs="Arial"/>
          <w:bCs/>
          <w:lang w:val="sr-Cyrl-CS"/>
        </w:rPr>
        <w:t xml:space="preserve">И евентуална </w:t>
      </w:r>
      <w:r w:rsidRPr="00A31865">
        <w:rPr>
          <w:rFonts w:ascii="Arial" w:hAnsi="Arial" w:cs="Arial"/>
          <w:bCs/>
          <w:lang w:val="sr-Cyrl-CS"/>
        </w:rPr>
        <w:t xml:space="preserve"> друга документа којима потврђује да испоручена добра испуњавају захтеве у погледу квалитета и стандарда који је Наручилац поставио у конкурсној документацији.</w:t>
      </w:r>
    </w:p>
    <w:p w:rsidR="004D02DD" w:rsidRPr="00A31865" w:rsidRDefault="004D02DD" w:rsidP="004D02DD">
      <w:pPr>
        <w:ind w:firstLine="720"/>
        <w:jc w:val="both"/>
        <w:rPr>
          <w:rFonts w:ascii="Arial" w:hAnsi="Arial" w:cs="Arial"/>
          <w:lang w:val="sr-Cyrl-CS"/>
        </w:rPr>
      </w:pPr>
      <w:r w:rsidRPr="00A31865">
        <w:rPr>
          <w:rFonts w:ascii="Arial" w:hAnsi="Arial" w:cs="Arial"/>
          <w:lang w:val="sr-Cyrl-CS"/>
        </w:rPr>
        <w:t xml:space="preserve">За квалитет робе гарантује и одговара </w:t>
      </w:r>
      <w:r>
        <w:rPr>
          <w:rFonts w:ascii="Arial" w:hAnsi="Arial" w:cs="Arial"/>
          <w:lang w:val="sr-Cyrl-CS"/>
        </w:rPr>
        <w:t>Добављач</w:t>
      </w:r>
      <w:r w:rsidRPr="00A31865">
        <w:rPr>
          <w:rFonts w:ascii="Arial" w:hAnsi="Arial" w:cs="Arial"/>
          <w:lang w:val="sr-Cyrl-CS"/>
        </w:rPr>
        <w:t>. Наручилац има право на рекламацију квалитета и количине испоручених добара одмах након пријема , а у случају скривених мана, одмах након сазнања за скривену ману испорученог добра.</w:t>
      </w:r>
    </w:p>
    <w:p w:rsidR="004D02DD" w:rsidRDefault="004D02DD" w:rsidP="004D02DD">
      <w:pPr>
        <w:ind w:firstLine="720"/>
        <w:jc w:val="both"/>
        <w:rPr>
          <w:rFonts w:ascii="Arial" w:hAnsi="Arial" w:cs="Arial"/>
          <w:bCs/>
          <w:lang w:val="sr-Cyrl-CS"/>
        </w:rPr>
      </w:pPr>
      <w:r w:rsidRPr="00A31865">
        <w:rPr>
          <w:rFonts w:ascii="Arial" w:hAnsi="Arial" w:cs="Arial"/>
          <w:bCs/>
          <w:lang w:val="sr-Cyrl-CS"/>
        </w:rPr>
        <w:t xml:space="preserve">Недостатке по рекламацији </w:t>
      </w:r>
      <w:r>
        <w:rPr>
          <w:rFonts w:ascii="Arial" w:hAnsi="Arial" w:cs="Arial"/>
          <w:bCs/>
          <w:lang w:val="sr-Cyrl-CS"/>
        </w:rPr>
        <w:t>Добављач</w:t>
      </w:r>
      <w:r w:rsidRPr="00A31865">
        <w:rPr>
          <w:rFonts w:ascii="Arial" w:hAnsi="Arial" w:cs="Arial"/>
          <w:bCs/>
          <w:lang w:val="sr-Cyrl-CS"/>
        </w:rPr>
        <w:t xml:space="preserve"> ће отклонити у објективно најкраћем могућем року</w:t>
      </w:r>
      <w:r>
        <w:rPr>
          <w:rFonts w:ascii="Arial" w:hAnsi="Arial" w:cs="Arial"/>
          <w:bCs/>
          <w:lang w:val="sr-Cyrl-CS"/>
        </w:rPr>
        <w:t xml:space="preserve"> а најкасније у року до 15 дана.</w:t>
      </w:r>
    </w:p>
    <w:p w:rsidR="004D02DD" w:rsidRPr="00A31865" w:rsidRDefault="004D02DD" w:rsidP="004D02DD">
      <w:pPr>
        <w:ind w:firstLine="720"/>
        <w:jc w:val="both"/>
        <w:rPr>
          <w:rFonts w:ascii="Arial" w:hAnsi="Arial" w:cs="Arial"/>
          <w:lang w:val="sr-Cyrl-CS"/>
        </w:rPr>
      </w:pPr>
      <w:r w:rsidRPr="00D17B9F">
        <w:rPr>
          <w:rFonts w:ascii="Arial" w:hAnsi="Arial" w:cs="Arial"/>
          <w:bCs/>
          <w:lang w:val="sr-Cyrl-CS"/>
        </w:rPr>
        <w:t>Крајњи рок за рекламације Наручиоца је месец дана по примопредаји јагњади.</w:t>
      </w:r>
    </w:p>
    <w:p w:rsidR="004D02DD" w:rsidRDefault="004D02DD" w:rsidP="004D02DD">
      <w:pPr>
        <w:pStyle w:val="text"/>
        <w:spacing w:line="240" w:lineRule="atLeast"/>
        <w:rPr>
          <w:rFonts w:ascii="Arial" w:hAnsi="Arial" w:cs="Arial"/>
          <w:sz w:val="24"/>
          <w:szCs w:val="24"/>
          <w:lang w:val="sr-Cyrl-CS"/>
        </w:rPr>
      </w:pPr>
      <w:r>
        <w:rPr>
          <w:rFonts w:ascii="Arial" w:hAnsi="Arial" w:cs="Arial"/>
          <w:sz w:val="24"/>
          <w:szCs w:val="24"/>
          <w:lang w:val="sr-Cyrl-CS"/>
        </w:rPr>
        <w:tab/>
        <w:t>Крајњи рок за доставу потврде о педигреу за свако грло , уколико из објективних разлога то није</w:t>
      </w:r>
      <w:r w:rsidR="002A5270">
        <w:rPr>
          <w:rFonts w:ascii="Arial" w:hAnsi="Arial" w:cs="Arial"/>
          <w:sz w:val="24"/>
          <w:szCs w:val="24"/>
          <w:lang w:val="sr-Cyrl-CS"/>
        </w:rPr>
        <w:t xml:space="preserve"> урађено приликом примопредаје </w:t>
      </w:r>
      <w:r w:rsidRPr="004D02DD">
        <w:rPr>
          <w:rFonts w:ascii="Arial" w:hAnsi="Arial" w:cs="Arial"/>
          <w:sz w:val="24"/>
          <w:szCs w:val="24"/>
          <w:lang w:val="sr-Cyrl-CS"/>
        </w:rPr>
        <w:t>је 31.12.2017. године.</w:t>
      </w:r>
    </w:p>
    <w:p w:rsidR="003042B6" w:rsidRDefault="003042B6" w:rsidP="004D02DD">
      <w:pPr>
        <w:autoSpaceDE w:val="0"/>
        <w:autoSpaceDN w:val="0"/>
        <w:adjustRightInd w:val="0"/>
        <w:jc w:val="center"/>
        <w:rPr>
          <w:rFonts w:ascii="Arial" w:hAnsi="Arial" w:cs="Arial"/>
          <w:bCs/>
          <w:i/>
          <w:color w:val="000000"/>
          <w:lang w:val="sr-Cyrl-CS"/>
        </w:rPr>
      </w:pPr>
    </w:p>
    <w:p w:rsidR="002A5270" w:rsidRDefault="002A5270" w:rsidP="004D02DD">
      <w:pPr>
        <w:autoSpaceDE w:val="0"/>
        <w:autoSpaceDN w:val="0"/>
        <w:adjustRightInd w:val="0"/>
        <w:jc w:val="center"/>
        <w:rPr>
          <w:rFonts w:ascii="Arial" w:hAnsi="Arial" w:cs="Arial"/>
          <w:bCs/>
          <w:i/>
          <w:color w:val="000000"/>
          <w:lang w:val="sr-Cyrl-CS"/>
        </w:rPr>
      </w:pPr>
    </w:p>
    <w:p w:rsidR="004D02DD" w:rsidRPr="00013081" w:rsidRDefault="004D02DD" w:rsidP="004D02DD">
      <w:pPr>
        <w:autoSpaceDE w:val="0"/>
        <w:autoSpaceDN w:val="0"/>
        <w:adjustRightInd w:val="0"/>
        <w:jc w:val="center"/>
        <w:rPr>
          <w:rFonts w:ascii="Arial" w:hAnsi="Arial" w:cs="Arial"/>
          <w:bCs/>
          <w:i/>
          <w:color w:val="000000"/>
          <w:lang w:val="sr-Cyrl-CS"/>
        </w:rPr>
      </w:pPr>
      <w:r w:rsidRPr="00013081">
        <w:rPr>
          <w:rFonts w:ascii="Arial" w:hAnsi="Arial" w:cs="Arial"/>
          <w:bCs/>
          <w:i/>
          <w:color w:val="000000"/>
          <w:lang w:val="sr-Cyrl-CS"/>
        </w:rPr>
        <w:t xml:space="preserve">Члан </w:t>
      </w:r>
      <w:r>
        <w:rPr>
          <w:rFonts w:ascii="Arial" w:hAnsi="Arial" w:cs="Arial"/>
          <w:bCs/>
          <w:i/>
          <w:color w:val="000000"/>
          <w:lang w:val="sr-Cyrl-CS"/>
        </w:rPr>
        <w:t>4</w:t>
      </w:r>
      <w:r w:rsidRPr="00013081">
        <w:rPr>
          <w:rFonts w:ascii="Arial" w:hAnsi="Arial" w:cs="Arial"/>
          <w:bCs/>
          <w:i/>
          <w:color w:val="000000"/>
          <w:lang w:val="sr-Cyrl-CS"/>
        </w:rPr>
        <w:t>.</w:t>
      </w:r>
    </w:p>
    <w:p w:rsidR="004D02DD" w:rsidRDefault="004D02DD" w:rsidP="004D02DD">
      <w:pPr>
        <w:pStyle w:val="text"/>
        <w:spacing w:line="240" w:lineRule="atLeast"/>
        <w:rPr>
          <w:rFonts w:ascii="Arial" w:hAnsi="Arial" w:cs="Arial"/>
          <w:sz w:val="24"/>
          <w:szCs w:val="24"/>
          <w:lang w:val="sr-Cyrl-CS"/>
        </w:rPr>
      </w:pPr>
    </w:p>
    <w:p w:rsidR="004D02DD" w:rsidRDefault="004D02DD" w:rsidP="004D02DD">
      <w:pPr>
        <w:ind w:firstLine="720"/>
        <w:jc w:val="both"/>
        <w:rPr>
          <w:rFonts w:ascii="Arial" w:hAnsi="Arial" w:cs="Arial"/>
          <w:bCs/>
          <w:color w:val="000000"/>
        </w:rPr>
      </w:pPr>
      <w:r>
        <w:rPr>
          <w:rFonts w:ascii="Arial" w:hAnsi="Arial" w:cs="Arial"/>
          <w:bCs/>
          <w:color w:val="000000"/>
        </w:rPr>
        <w:t>Добављач</w:t>
      </w:r>
      <w:r w:rsidRPr="00E925C9">
        <w:rPr>
          <w:rFonts w:ascii="Arial" w:hAnsi="Arial" w:cs="Arial"/>
          <w:bCs/>
          <w:color w:val="000000"/>
        </w:rPr>
        <w:t xml:space="preserve"> ће </w:t>
      </w:r>
      <w:r>
        <w:rPr>
          <w:rFonts w:ascii="Arial" w:hAnsi="Arial" w:cs="Arial"/>
          <w:bCs/>
          <w:color w:val="000000"/>
        </w:rPr>
        <w:t xml:space="preserve">испоручити добра </w:t>
      </w:r>
      <w:r w:rsidRPr="00E925C9">
        <w:rPr>
          <w:rFonts w:ascii="Arial" w:hAnsi="Arial" w:cs="Arial"/>
          <w:bCs/>
          <w:color w:val="000000"/>
        </w:rPr>
        <w:t xml:space="preserve">најкасније </w:t>
      </w:r>
      <w:r w:rsidRPr="004D02DD">
        <w:rPr>
          <w:rFonts w:ascii="Arial" w:hAnsi="Arial" w:cs="Arial"/>
          <w:bCs/>
          <w:color w:val="000000"/>
        </w:rPr>
        <w:t>месец</w:t>
      </w:r>
      <w:r>
        <w:rPr>
          <w:rFonts w:ascii="Arial" w:hAnsi="Arial" w:cs="Arial"/>
          <w:bCs/>
          <w:color w:val="000000"/>
        </w:rPr>
        <w:t xml:space="preserve"> дана од потписивања уговора .Када буде спреман да испоручи уговорену количину добара, квалитетне приплодне женске јагњади све по понуди бр _______________ </w:t>
      </w:r>
      <w:proofErr w:type="gramStart"/>
      <w:r>
        <w:rPr>
          <w:rFonts w:ascii="Arial" w:hAnsi="Arial" w:cs="Arial"/>
          <w:bCs/>
          <w:color w:val="000000"/>
        </w:rPr>
        <w:t>од  _</w:t>
      </w:r>
      <w:proofErr w:type="gramEnd"/>
      <w:r>
        <w:rPr>
          <w:rFonts w:ascii="Arial" w:hAnsi="Arial" w:cs="Arial"/>
          <w:bCs/>
          <w:color w:val="000000"/>
        </w:rPr>
        <w:t xml:space="preserve">____________ године , Добављач ће о томе обавестити Наручиоца. </w:t>
      </w:r>
    </w:p>
    <w:p w:rsidR="004D02DD" w:rsidRPr="00AF658A" w:rsidRDefault="004D02DD" w:rsidP="004D02DD">
      <w:pPr>
        <w:ind w:firstLine="720"/>
        <w:jc w:val="both"/>
        <w:rPr>
          <w:rFonts w:ascii="Arial" w:hAnsi="Arial" w:cs="Arial"/>
          <w:bCs/>
          <w:color w:val="000000"/>
        </w:rPr>
      </w:pPr>
      <w:r>
        <w:rPr>
          <w:rFonts w:ascii="Arial" w:hAnsi="Arial" w:cs="Arial"/>
          <w:bCs/>
          <w:color w:val="000000"/>
        </w:rPr>
        <w:t>Након тога Наручилац доставља Добављачу требовање на основу кога Добављач одређује датум примопредаје о чему обавештава Наручиоца. Добављач је дужан да обавести Наручиоца о датуму примопредаје јагњади најкасније два радна дана пре саме примопредаје, како би Наручилац организовао адекватни пријем јагњади</w:t>
      </w:r>
      <w:proofErr w:type="gramStart"/>
      <w:r>
        <w:rPr>
          <w:rFonts w:ascii="Arial" w:hAnsi="Arial" w:cs="Arial"/>
          <w:bCs/>
          <w:color w:val="000000"/>
        </w:rPr>
        <w:t>..</w:t>
      </w:r>
      <w:proofErr w:type="gramEnd"/>
      <w:r>
        <w:rPr>
          <w:rFonts w:ascii="Arial" w:hAnsi="Arial" w:cs="Arial"/>
          <w:bCs/>
          <w:color w:val="000000"/>
        </w:rPr>
        <w:t xml:space="preserve"> </w:t>
      </w:r>
    </w:p>
    <w:p w:rsidR="004D02DD" w:rsidRDefault="004D02DD" w:rsidP="004D02DD">
      <w:pPr>
        <w:pStyle w:val="text"/>
        <w:spacing w:line="240" w:lineRule="atLeast"/>
        <w:rPr>
          <w:rFonts w:ascii="Arial" w:hAnsi="Arial" w:cs="Arial"/>
          <w:sz w:val="24"/>
          <w:szCs w:val="24"/>
          <w:lang w:val="sr-Cyrl-CS"/>
        </w:rPr>
      </w:pPr>
      <w:r>
        <w:rPr>
          <w:rFonts w:ascii="Arial" w:hAnsi="Arial" w:cs="Arial"/>
          <w:sz w:val="24"/>
          <w:szCs w:val="24"/>
          <w:lang w:val="sr-Cyrl-CS"/>
        </w:rPr>
        <w:tab/>
        <w:t>Приликом примопредаје јагњади вршиће се контрола свих тражених карактеристика јагњади из конкурсне документације и комплетност захтеване пратеће документације и о томе ће бити састављен записник који ће потписати представници Добављача и Наручиоца.</w:t>
      </w:r>
    </w:p>
    <w:p w:rsidR="003042B6" w:rsidRDefault="003042B6" w:rsidP="004D02DD">
      <w:pPr>
        <w:autoSpaceDE w:val="0"/>
        <w:autoSpaceDN w:val="0"/>
        <w:adjustRightInd w:val="0"/>
        <w:jc w:val="center"/>
        <w:rPr>
          <w:rFonts w:ascii="Arial" w:hAnsi="Arial" w:cs="Arial"/>
          <w:bCs/>
          <w:i/>
          <w:color w:val="000000"/>
          <w:lang w:val="sr-Cyrl-CS"/>
        </w:rPr>
      </w:pPr>
    </w:p>
    <w:p w:rsidR="004D02DD" w:rsidRPr="00013081" w:rsidRDefault="004D02DD" w:rsidP="004D02DD">
      <w:pPr>
        <w:autoSpaceDE w:val="0"/>
        <w:autoSpaceDN w:val="0"/>
        <w:adjustRightInd w:val="0"/>
        <w:jc w:val="center"/>
        <w:rPr>
          <w:rFonts w:ascii="Arial" w:hAnsi="Arial" w:cs="Arial"/>
          <w:bCs/>
          <w:i/>
          <w:color w:val="000000"/>
          <w:lang w:val="sr-Cyrl-CS"/>
        </w:rPr>
      </w:pPr>
      <w:r w:rsidRPr="00013081">
        <w:rPr>
          <w:rFonts w:ascii="Arial" w:hAnsi="Arial" w:cs="Arial"/>
          <w:bCs/>
          <w:i/>
          <w:color w:val="000000"/>
          <w:lang w:val="sr-Cyrl-CS"/>
        </w:rPr>
        <w:t xml:space="preserve">Члан </w:t>
      </w:r>
      <w:r>
        <w:rPr>
          <w:rFonts w:ascii="Arial" w:hAnsi="Arial" w:cs="Arial"/>
          <w:bCs/>
          <w:i/>
          <w:color w:val="000000"/>
          <w:lang w:val="sr-Cyrl-CS"/>
        </w:rPr>
        <w:t>5</w:t>
      </w:r>
      <w:r w:rsidRPr="00013081">
        <w:rPr>
          <w:rFonts w:ascii="Arial" w:hAnsi="Arial" w:cs="Arial"/>
          <w:bCs/>
          <w:i/>
          <w:color w:val="000000"/>
          <w:lang w:val="sr-Cyrl-CS"/>
        </w:rPr>
        <w:t>.</w:t>
      </w:r>
    </w:p>
    <w:p w:rsidR="004D02DD" w:rsidRDefault="004D02DD" w:rsidP="004D02DD">
      <w:pPr>
        <w:pStyle w:val="text"/>
        <w:spacing w:line="240" w:lineRule="atLeast"/>
        <w:rPr>
          <w:rFonts w:ascii="Arial" w:hAnsi="Arial" w:cs="Arial"/>
          <w:sz w:val="24"/>
          <w:szCs w:val="24"/>
          <w:lang w:val="sr-Cyrl-CS"/>
        </w:rPr>
      </w:pPr>
    </w:p>
    <w:p w:rsidR="004D02DD" w:rsidRDefault="004D02DD" w:rsidP="004D02DD">
      <w:pPr>
        <w:ind w:firstLine="720"/>
        <w:jc w:val="both"/>
        <w:rPr>
          <w:rFonts w:ascii="Arial" w:hAnsi="Arial" w:cs="Arial"/>
          <w:lang w:val="sr-Cyrl-CS"/>
        </w:rPr>
      </w:pPr>
      <w:r w:rsidRPr="00051281">
        <w:rPr>
          <w:rFonts w:ascii="Arial" w:hAnsi="Arial" w:cs="Arial"/>
          <w:lang w:val="sr-Cyrl-CS"/>
        </w:rPr>
        <w:t xml:space="preserve">Уколико </w:t>
      </w:r>
      <w:r>
        <w:rPr>
          <w:rFonts w:ascii="Arial" w:hAnsi="Arial" w:cs="Arial"/>
          <w:lang w:val="sr-Cyrl-CS"/>
        </w:rPr>
        <w:t>Добављач</w:t>
      </w:r>
      <w:r w:rsidRPr="00051281">
        <w:rPr>
          <w:rFonts w:ascii="Arial" w:hAnsi="Arial" w:cs="Arial"/>
          <w:lang w:val="sr-Cyrl-CS"/>
        </w:rPr>
        <w:t xml:space="preserve">, својом кривицом, не изврши испоруку у уговореном року, Наручилац задржава право да од </w:t>
      </w:r>
      <w:r>
        <w:rPr>
          <w:rFonts w:ascii="Arial" w:hAnsi="Arial" w:cs="Arial"/>
          <w:lang w:val="sr-Cyrl-CS"/>
        </w:rPr>
        <w:t>Добављача</w:t>
      </w:r>
      <w:r w:rsidRPr="00051281">
        <w:rPr>
          <w:rFonts w:ascii="Arial" w:hAnsi="Arial" w:cs="Arial"/>
          <w:lang w:val="sr-Cyrl-CS"/>
        </w:rPr>
        <w:t xml:space="preserve"> </w:t>
      </w:r>
      <w:r>
        <w:rPr>
          <w:rFonts w:ascii="Arial" w:hAnsi="Arial" w:cs="Arial"/>
          <w:lang w:val="sr-Cyrl-CS"/>
        </w:rPr>
        <w:t>наплати</w:t>
      </w:r>
      <w:r w:rsidRPr="00051281">
        <w:rPr>
          <w:rFonts w:ascii="Arial" w:hAnsi="Arial" w:cs="Arial"/>
          <w:lang w:val="sr-Cyrl-CS"/>
        </w:rPr>
        <w:t xml:space="preserve"> уговорен</w:t>
      </w:r>
      <w:r>
        <w:rPr>
          <w:rFonts w:ascii="Arial" w:hAnsi="Arial" w:cs="Arial"/>
          <w:lang w:val="sr-Cyrl-CS"/>
        </w:rPr>
        <w:t>у</w:t>
      </w:r>
      <w:r w:rsidRPr="00051281">
        <w:rPr>
          <w:rFonts w:ascii="Arial" w:hAnsi="Arial" w:cs="Arial"/>
          <w:lang w:val="sr-Cyrl-CS"/>
        </w:rPr>
        <w:t xml:space="preserve"> казн</w:t>
      </w:r>
      <w:r>
        <w:rPr>
          <w:rFonts w:ascii="Arial" w:hAnsi="Arial" w:cs="Arial"/>
          <w:lang w:val="sr-Cyrl-CS"/>
        </w:rPr>
        <w:t>у</w:t>
      </w:r>
      <w:r w:rsidRPr="00051281">
        <w:rPr>
          <w:rFonts w:ascii="Arial" w:hAnsi="Arial" w:cs="Arial"/>
          <w:lang w:val="sr-Cyrl-CS"/>
        </w:rPr>
        <w:t xml:space="preserve"> у износу од 0,5% од уговореног износа</w:t>
      </w:r>
      <w:r>
        <w:rPr>
          <w:rFonts w:ascii="Arial" w:hAnsi="Arial" w:cs="Arial"/>
          <w:lang w:val="sr-Cyrl-CS"/>
        </w:rPr>
        <w:t xml:space="preserve"> без ПДВ-а  за сваки дан </w:t>
      </w:r>
      <w:r w:rsidRPr="00051281">
        <w:rPr>
          <w:rFonts w:ascii="Arial" w:hAnsi="Arial" w:cs="Arial"/>
          <w:lang w:val="sr-Cyrl-CS"/>
        </w:rPr>
        <w:t>неоправданог закашњења</w:t>
      </w:r>
      <w:r>
        <w:rPr>
          <w:rFonts w:ascii="Arial" w:hAnsi="Arial" w:cs="Arial"/>
          <w:lang w:val="sr-Cyrl-CS"/>
        </w:rPr>
        <w:t>, а највише до 10 %.</w:t>
      </w:r>
    </w:p>
    <w:p w:rsidR="004D02DD" w:rsidRDefault="004D02DD" w:rsidP="004D02DD">
      <w:pPr>
        <w:pStyle w:val="text"/>
        <w:spacing w:line="240" w:lineRule="atLeast"/>
        <w:jc w:val="center"/>
        <w:rPr>
          <w:rFonts w:ascii="Arial" w:hAnsi="Arial" w:cs="Arial"/>
          <w:bCs/>
          <w:i/>
          <w:color w:val="000000"/>
          <w:lang w:val="sr-Cyrl-CS"/>
        </w:rPr>
      </w:pPr>
      <w:r w:rsidRPr="00013081">
        <w:rPr>
          <w:rFonts w:ascii="Arial" w:hAnsi="Arial" w:cs="Arial"/>
          <w:bCs/>
          <w:i/>
          <w:color w:val="000000"/>
          <w:lang w:val="sr-Cyrl-CS"/>
        </w:rPr>
        <w:t xml:space="preserve">Члан </w:t>
      </w:r>
      <w:r>
        <w:rPr>
          <w:rFonts w:ascii="Arial" w:hAnsi="Arial" w:cs="Arial"/>
          <w:bCs/>
          <w:i/>
          <w:color w:val="000000"/>
          <w:lang w:val="sr-Cyrl-CS"/>
        </w:rPr>
        <w:t>6</w:t>
      </w:r>
    </w:p>
    <w:p w:rsidR="004D02DD" w:rsidRPr="00013081" w:rsidRDefault="004D02DD" w:rsidP="004D02DD">
      <w:pPr>
        <w:tabs>
          <w:tab w:val="left" w:pos="540"/>
        </w:tabs>
        <w:jc w:val="both"/>
        <w:rPr>
          <w:rFonts w:ascii="Arial" w:hAnsi="Arial" w:cs="Arial"/>
          <w:bCs/>
          <w:i/>
          <w:color w:val="000000"/>
          <w:lang w:val="sr-Cyrl-CS"/>
        </w:rPr>
      </w:pPr>
      <w:r>
        <w:rPr>
          <w:rFonts w:ascii="Arial" w:hAnsi="Arial" w:cs="Arial"/>
          <w:lang w:val="sr-Cyrl-CS"/>
        </w:rPr>
        <w:tab/>
      </w:r>
    </w:p>
    <w:p w:rsidR="004D02DD" w:rsidRPr="00BC4730" w:rsidRDefault="004D02DD" w:rsidP="004D02DD">
      <w:pPr>
        <w:ind w:firstLine="720"/>
        <w:jc w:val="both"/>
        <w:rPr>
          <w:rFonts w:ascii="Arial" w:hAnsi="Arial" w:cs="Arial"/>
          <w:bCs/>
        </w:rPr>
      </w:pPr>
      <w:r>
        <w:rPr>
          <w:rFonts w:ascii="Arial" w:hAnsi="Arial" w:cs="Arial"/>
          <w:bCs/>
        </w:rPr>
        <w:t>Добављач</w:t>
      </w:r>
      <w:r w:rsidRPr="00BC4730">
        <w:rPr>
          <w:rFonts w:ascii="Arial" w:hAnsi="Arial" w:cs="Arial"/>
          <w:bCs/>
        </w:rPr>
        <w:t xml:space="preserve"> испоставља фактуру Наручиоцу након испоруке добара, на основу докумената о преузимања робе потписаном од стране овлашћеног лица Наручиоца.</w:t>
      </w:r>
    </w:p>
    <w:p w:rsidR="004D02DD" w:rsidRPr="00BC4730" w:rsidRDefault="004D02DD" w:rsidP="004D02DD">
      <w:pPr>
        <w:ind w:firstLine="720"/>
        <w:jc w:val="both"/>
        <w:rPr>
          <w:rFonts w:ascii="Arial" w:hAnsi="Arial" w:cs="Arial"/>
          <w:b/>
          <w:bCs/>
        </w:rPr>
      </w:pPr>
      <w:r w:rsidRPr="00BC4730">
        <w:rPr>
          <w:rFonts w:ascii="Arial" w:hAnsi="Arial" w:cs="Arial"/>
          <w:bCs/>
        </w:rPr>
        <w:t xml:space="preserve">Наручилац се обавезује да, на основу испостављене фактуре за извршену испоруку, изврши плаћање у року од </w:t>
      </w:r>
      <w:r>
        <w:rPr>
          <w:rFonts w:ascii="Arial" w:hAnsi="Arial" w:cs="Arial"/>
          <w:bCs/>
        </w:rPr>
        <w:t xml:space="preserve">најдаље </w:t>
      </w:r>
      <w:r w:rsidRPr="004D02DD">
        <w:rPr>
          <w:rFonts w:ascii="Arial" w:hAnsi="Arial" w:cs="Arial"/>
          <w:bCs/>
        </w:rPr>
        <w:t>45 дана од дана испостављања фактуре и потписане отпремнице</w:t>
      </w:r>
      <w:r w:rsidRPr="00BC4730">
        <w:rPr>
          <w:rFonts w:ascii="Arial" w:hAnsi="Arial" w:cs="Arial"/>
          <w:bCs/>
        </w:rPr>
        <w:t xml:space="preserve"> дана</w:t>
      </w:r>
      <w:r>
        <w:rPr>
          <w:rFonts w:ascii="Arial" w:hAnsi="Arial" w:cs="Arial"/>
          <w:bCs/>
        </w:rPr>
        <w:t xml:space="preserve"> на текући рачун </w:t>
      </w:r>
      <w:proofErr w:type="gramStart"/>
      <w:r>
        <w:rPr>
          <w:rFonts w:ascii="Arial" w:hAnsi="Arial" w:cs="Arial"/>
          <w:bCs/>
        </w:rPr>
        <w:t>Добављача</w:t>
      </w:r>
      <w:r w:rsidRPr="00BC4730">
        <w:rPr>
          <w:rFonts w:ascii="Arial" w:hAnsi="Arial" w:cs="Arial"/>
          <w:bCs/>
        </w:rPr>
        <w:t xml:space="preserve"> </w:t>
      </w:r>
      <w:r>
        <w:rPr>
          <w:rFonts w:ascii="Arial" w:hAnsi="Arial" w:cs="Arial"/>
          <w:bCs/>
        </w:rPr>
        <w:t>.</w:t>
      </w:r>
      <w:proofErr w:type="gramEnd"/>
    </w:p>
    <w:p w:rsidR="004D02DD" w:rsidRPr="00BC7A3B" w:rsidRDefault="004D02DD" w:rsidP="004D02DD">
      <w:pPr>
        <w:tabs>
          <w:tab w:val="left" w:pos="2370"/>
          <w:tab w:val="left" w:pos="3135"/>
        </w:tabs>
        <w:autoSpaceDE w:val="0"/>
        <w:autoSpaceDN w:val="0"/>
        <w:adjustRightInd w:val="0"/>
        <w:rPr>
          <w:rFonts w:ascii="Arial" w:hAnsi="Arial" w:cs="Arial"/>
          <w:color w:val="000000"/>
          <w:lang w:val="sr-Cyrl-CS"/>
        </w:rPr>
      </w:pPr>
    </w:p>
    <w:p w:rsidR="004D02DD" w:rsidRPr="00BC7A3B" w:rsidRDefault="004D02DD" w:rsidP="004D02DD">
      <w:pPr>
        <w:autoSpaceDE w:val="0"/>
        <w:autoSpaceDN w:val="0"/>
        <w:adjustRightInd w:val="0"/>
        <w:jc w:val="center"/>
        <w:rPr>
          <w:rFonts w:ascii="Arial" w:hAnsi="Arial" w:cs="Arial"/>
          <w:bCs/>
          <w:i/>
          <w:color w:val="000000"/>
          <w:lang w:val="sr-Cyrl-CS"/>
        </w:rPr>
      </w:pPr>
      <w:r w:rsidRPr="00BC7A3B">
        <w:rPr>
          <w:rFonts w:ascii="Arial" w:hAnsi="Arial" w:cs="Arial"/>
          <w:bCs/>
          <w:i/>
          <w:color w:val="000000"/>
          <w:lang w:val="sr-Cyrl-CS"/>
        </w:rPr>
        <w:t>Члан</w:t>
      </w:r>
      <w:r>
        <w:rPr>
          <w:rFonts w:ascii="Arial" w:hAnsi="Arial" w:cs="Arial"/>
          <w:bCs/>
          <w:i/>
          <w:color w:val="000000"/>
          <w:lang w:val="sr-Cyrl-CS"/>
        </w:rPr>
        <w:t xml:space="preserve"> 7</w:t>
      </w:r>
      <w:r w:rsidRPr="00BC7A3B">
        <w:rPr>
          <w:rFonts w:ascii="Arial" w:hAnsi="Arial" w:cs="Arial"/>
          <w:bCs/>
          <w:i/>
          <w:color w:val="000000"/>
          <w:lang w:val="sr-Cyrl-CS"/>
        </w:rPr>
        <w:t>.</w:t>
      </w:r>
    </w:p>
    <w:p w:rsidR="004D02DD" w:rsidRPr="00BC7A3B" w:rsidRDefault="004D02DD" w:rsidP="004D02DD">
      <w:pPr>
        <w:autoSpaceDE w:val="0"/>
        <w:autoSpaceDN w:val="0"/>
        <w:adjustRightInd w:val="0"/>
        <w:jc w:val="center"/>
        <w:rPr>
          <w:rFonts w:ascii="Arial" w:hAnsi="Arial" w:cs="Arial"/>
          <w:color w:val="000000"/>
          <w:lang w:val="sr-Cyrl-CS"/>
        </w:rPr>
      </w:pPr>
    </w:p>
    <w:p w:rsidR="004D02DD" w:rsidRDefault="004D02DD" w:rsidP="004D02DD">
      <w:pPr>
        <w:autoSpaceDE w:val="0"/>
        <w:autoSpaceDN w:val="0"/>
        <w:adjustRightInd w:val="0"/>
        <w:ind w:firstLine="720"/>
        <w:rPr>
          <w:rFonts w:ascii="Arial" w:hAnsi="Arial" w:cs="Arial"/>
          <w:color w:val="000000"/>
          <w:lang w:val="sr-Cyrl-CS"/>
        </w:rPr>
      </w:pPr>
      <w:r w:rsidRPr="00BC7A3B">
        <w:rPr>
          <w:rFonts w:ascii="Arial" w:hAnsi="Arial" w:cs="Arial"/>
          <w:color w:val="000000"/>
          <w:lang w:val="sr-Cyrl-CS"/>
        </w:rPr>
        <w:t xml:space="preserve">Саставни део овог уговора чини: </w:t>
      </w:r>
    </w:p>
    <w:p w:rsidR="004D02DD" w:rsidRPr="00BC7A3B" w:rsidRDefault="004D02DD" w:rsidP="004D02DD">
      <w:pPr>
        <w:autoSpaceDE w:val="0"/>
        <w:autoSpaceDN w:val="0"/>
        <w:adjustRightInd w:val="0"/>
        <w:ind w:firstLine="720"/>
        <w:rPr>
          <w:rFonts w:ascii="Arial" w:hAnsi="Arial" w:cs="Arial"/>
          <w:color w:val="000000"/>
          <w:lang w:val="sr-Cyrl-CS"/>
        </w:rPr>
      </w:pPr>
    </w:p>
    <w:p w:rsidR="004D02DD" w:rsidRPr="00BC7A3B" w:rsidRDefault="004D02DD" w:rsidP="004D02DD">
      <w:pPr>
        <w:autoSpaceDE w:val="0"/>
        <w:autoSpaceDN w:val="0"/>
        <w:adjustRightInd w:val="0"/>
        <w:rPr>
          <w:rFonts w:ascii="Arial" w:hAnsi="Arial" w:cs="Arial"/>
          <w:color w:val="000000"/>
          <w:lang w:val="sr-Cyrl-CS"/>
        </w:rPr>
      </w:pPr>
      <w:r w:rsidRPr="00BC7A3B">
        <w:rPr>
          <w:rFonts w:ascii="Arial" w:hAnsi="Arial" w:cs="Arial"/>
          <w:color w:val="000000"/>
          <w:lang w:val="sr-Cyrl-CS"/>
        </w:rPr>
        <w:t xml:space="preserve">- понуда </w:t>
      </w:r>
      <w:r>
        <w:rPr>
          <w:rFonts w:ascii="Arial" w:hAnsi="Arial" w:cs="Arial"/>
          <w:color w:val="000000"/>
          <w:lang w:val="sr-Cyrl-CS"/>
        </w:rPr>
        <w:t xml:space="preserve">Добављача </w:t>
      </w:r>
      <w:r w:rsidRPr="00BC7A3B">
        <w:rPr>
          <w:rFonts w:ascii="Arial" w:hAnsi="Arial" w:cs="Arial"/>
          <w:color w:val="000000"/>
          <w:lang w:val="sr-Cyrl-CS"/>
        </w:rPr>
        <w:t xml:space="preserve"> бр. ___________ од _______________ .године; </w:t>
      </w:r>
      <w:r w:rsidRPr="00BC7A3B">
        <w:rPr>
          <w:rFonts w:ascii="Arial" w:hAnsi="Arial" w:cs="Arial"/>
          <w:b/>
          <w:bCs/>
          <w:i/>
          <w:iCs/>
          <w:color w:val="000000"/>
          <w:lang w:val="sr-Cyrl-CS"/>
        </w:rPr>
        <w:t xml:space="preserve">(попуњава Наручилац). </w:t>
      </w:r>
    </w:p>
    <w:p w:rsidR="004D02DD" w:rsidRDefault="004D02DD" w:rsidP="004D02DD">
      <w:pPr>
        <w:autoSpaceDE w:val="0"/>
        <w:autoSpaceDN w:val="0"/>
        <w:adjustRightInd w:val="0"/>
        <w:rPr>
          <w:rFonts w:ascii="Arial" w:hAnsi="Arial" w:cs="Arial"/>
          <w:color w:val="000000"/>
          <w:lang w:val="sr-Cyrl-CS"/>
        </w:rPr>
      </w:pPr>
    </w:p>
    <w:p w:rsidR="004D02DD" w:rsidRDefault="004D02DD" w:rsidP="004D02DD">
      <w:pPr>
        <w:autoSpaceDE w:val="0"/>
        <w:autoSpaceDN w:val="0"/>
        <w:adjustRightInd w:val="0"/>
        <w:jc w:val="center"/>
        <w:rPr>
          <w:rFonts w:ascii="Arial" w:hAnsi="Arial" w:cs="Arial"/>
          <w:bCs/>
          <w:i/>
          <w:color w:val="000000"/>
          <w:lang w:val="sr-Cyrl-CS"/>
        </w:rPr>
      </w:pPr>
      <w:r w:rsidRPr="00C2582B">
        <w:rPr>
          <w:rFonts w:ascii="Arial" w:hAnsi="Arial" w:cs="Arial"/>
          <w:bCs/>
          <w:i/>
          <w:color w:val="000000"/>
          <w:lang w:val="sr-Cyrl-CS"/>
        </w:rPr>
        <w:t xml:space="preserve">Члан </w:t>
      </w:r>
      <w:r>
        <w:rPr>
          <w:rFonts w:ascii="Arial" w:hAnsi="Arial" w:cs="Arial"/>
          <w:bCs/>
          <w:i/>
          <w:color w:val="000000"/>
          <w:lang w:val="sr-Cyrl-CS"/>
        </w:rPr>
        <w:t>8</w:t>
      </w:r>
      <w:r w:rsidRPr="00C2582B">
        <w:rPr>
          <w:rFonts w:ascii="Arial" w:hAnsi="Arial" w:cs="Arial"/>
          <w:bCs/>
          <w:i/>
          <w:color w:val="000000"/>
          <w:lang w:val="sr-Cyrl-CS"/>
        </w:rPr>
        <w:t>.</w:t>
      </w:r>
    </w:p>
    <w:p w:rsidR="004D02DD" w:rsidRPr="00BC7A3B" w:rsidRDefault="004D02DD" w:rsidP="004D02DD">
      <w:pPr>
        <w:autoSpaceDE w:val="0"/>
        <w:autoSpaceDN w:val="0"/>
        <w:adjustRightInd w:val="0"/>
        <w:jc w:val="center"/>
        <w:rPr>
          <w:rFonts w:ascii="Arial" w:hAnsi="Arial" w:cs="Arial"/>
          <w:i/>
          <w:color w:val="000000"/>
          <w:lang w:val="sr-Cyrl-CS"/>
        </w:rPr>
      </w:pPr>
    </w:p>
    <w:p w:rsidR="004D02DD" w:rsidRPr="00BC7A3B" w:rsidRDefault="004D02DD" w:rsidP="004D02DD">
      <w:pPr>
        <w:autoSpaceDE w:val="0"/>
        <w:autoSpaceDN w:val="0"/>
        <w:adjustRightInd w:val="0"/>
        <w:ind w:firstLine="720"/>
        <w:jc w:val="both"/>
        <w:rPr>
          <w:rFonts w:ascii="Arial" w:hAnsi="Arial" w:cs="Arial"/>
          <w:color w:val="000000"/>
          <w:lang w:val="sr-Cyrl-CS"/>
        </w:rPr>
      </w:pPr>
      <w:r w:rsidRPr="00BC7A3B">
        <w:rPr>
          <w:rFonts w:ascii="Arial" w:hAnsi="Arial" w:cs="Arial"/>
          <w:color w:val="000000"/>
          <w:lang w:val="sr-Cyrl-CS"/>
        </w:rPr>
        <w:t>У</w:t>
      </w:r>
      <w:r>
        <w:rPr>
          <w:rFonts w:ascii="Arial" w:hAnsi="Arial" w:cs="Arial"/>
          <w:color w:val="000000"/>
          <w:lang w:val="sr-Cyrl-CS"/>
        </w:rPr>
        <w:t xml:space="preserve"> случају раскида овог уговора</w:t>
      </w:r>
      <w:r w:rsidRPr="00BC7A3B">
        <w:rPr>
          <w:rFonts w:ascii="Arial" w:hAnsi="Arial" w:cs="Arial"/>
          <w:color w:val="000000"/>
          <w:lang w:val="sr-Cyrl-CS"/>
        </w:rPr>
        <w:t xml:space="preserve"> раскидни рок износи 30 (тридесет) дана од дана када уговорна страна, која раскида уговор, достави другој уговорној страни писано обавештење о раскиду уговора. </w:t>
      </w:r>
    </w:p>
    <w:p w:rsidR="004D02DD" w:rsidRDefault="004D02DD" w:rsidP="004D02DD">
      <w:pPr>
        <w:autoSpaceDE w:val="0"/>
        <w:autoSpaceDN w:val="0"/>
        <w:adjustRightInd w:val="0"/>
        <w:jc w:val="center"/>
        <w:rPr>
          <w:rFonts w:ascii="Arial" w:hAnsi="Arial" w:cs="Arial"/>
          <w:bCs/>
          <w:i/>
          <w:color w:val="000000"/>
          <w:lang w:val="sr-Cyrl-CS"/>
        </w:rPr>
      </w:pPr>
    </w:p>
    <w:p w:rsidR="00F3434E" w:rsidRDefault="00F3434E" w:rsidP="004D02DD">
      <w:pPr>
        <w:autoSpaceDE w:val="0"/>
        <w:autoSpaceDN w:val="0"/>
        <w:adjustRightInd w:val="0"/>
        <w:jc w:val="center"/>
        <w:rPr>
          <w:rFonts w:ascii="Arial" w:hAnsi="Arial" w:cs="Arial"/>
          <w:bCs/>
          <w:i/>
          <w:color w:val="000000"/>
          <w:lang w:val="sr-Cyrl-CS"/>
        </w:rPr>
      </w:pPr>
    </w:p>
    <w:p w:rsidR="00F3434E" w:rsidRDefault="00F3434E" w:rsidP="004D02DD">
      <w:pPr>
        <w:autoSpaceDE w:val="0"/>
        <w:autoSpaceDN w:val="0"/>
        <w:adjustRightInd w:val="0"/>
        <w:jc w:val="center"/>
        <w:rPr>
          <w:rFonts w:ascii="Arial" w:hAnsi="Arial" w:cs="Arial"/>
          <w:bCs/>
          <w:i/>
          <w:color w:val="000000"/>
          <w:lang w:val="sr-Cyrl-CS"/>
        </w:rPr>
      </w:pPr>
    </w:p>
    <w:p w:rsidR="00F3434E" w:rsidRDefault="00F3434E" w:rsidP="004D02DD">
      <w:pPr>
        <w:autoSpaceDE w:val="0"/>
        <w:autoSpaceDN w:val="0"/>
        <w:adjustRightInd w:val="0"/>
        <w:jc w:val="center"/>
        <w:rPr>
          <w:rFonts w:ascii="Arial" w:hAnsi="Arial" w:cs="Arial"/>
          <w:bCs/>
          <w:i/>
          <w:color w:val="000000"/>
          <w:lang w:val="sr-Cyrl-CS"/>
        </w:rPr>
      </w:pPr>
    </w:p>
    <w:p w:rsidR="00F3434E" w:rsidRDefault="00F3434E" w:rsidP="004D02DD">
      <w:pPr>
        <w:autoSpaceDE w:val="0"/>
        <w:autoSpaceDN w:val="0"/>
        <w:adjustRightInd w:val="0"/>
        <w:jc w:val="center"/>
        <w:rPr>
          <w:rFonts w:ascii="Arial" w:hAnsi="Arial" w:cs="Arial"/>
          <w:bCs/>
          <w:i/>
          <w:color w:val="000000"/>
          <w:lang w:val="sr-Cyrl-CS"/>
        </w:rPr>
      </w:pPr>
    </w:p>
    <w:p w:rsidR="004D02DD" w:rsidRDefault="004D02DD" w:rsidP="004D02DD">
      <w:pPr>
        <w:autoSpaceDE w:val="0"/>
        <w:autoSpaceDN w:val="0"/>
        <w:adjustRightInd w:val="0"/>
        <w:jc w:val="center"/>
        <w:rPr>
          <w:rFonts w:ascii="Arial" w:hAnsi="Arial" w:cs="Arial"/>
          <w:bCs/>
          <w:i/>
          <w:color w:val="000000"/>
          <w:lang w:val="sr-Cyrl-CS"/>
        </w:rPr>
      </w:pPr>
      <w:r w:rsidRPr="00C2582B">
        <w:rPr>
          <w:rFonts w:ascii="Arial" w:hAnsi="Arial" w:cs="Arial"/>
          <w:bCs/>
          <w:i/>
          <w:color w:val="000000"/>
          <w:lang w:val="sr-Cyrl-CS"/>
        </w:rPr>
        <w:lastRenderedPageBreak/>
        <w:t xml:space="preserve">Члан </w:t>
      </w:r>
      <w:r>
        <w:rPr>
          <w:rFonts w:ascii="Arial" w:hAnsi="Arial" w:cs="Arial"/>
          <w:bCs/>
          <w:i/>
          <w:color w:val="000000"/>
          <w:lang w:val="sr-Cyrl-CS"/>
        </w:rPr>
        <w:t>9</w:t>
      </w:r>
      <w:r w:rsidRPr="00C2582B">
        <w:rPr>
          <w:rFonts w:ascii="Arial" w:hAnsi="Arial" w:cs="Arial"/>
          <w:bCs/>
          <w:i/>
          <w:color w:val="000000"/>
          <w:lang w:val="sr-Cyrl-CS"/>
        </w:rPr>
        <w:t>.</w:t>
      </w:r>
    </w:p>
    <w:p w:rsidR="004D02DD" w:rsidRDefault="004D02DD" w:rsidP="004D02DD">
      <w:pPr>
        <w:autoSpaceDE w:val="0"/>
        <w:autoSpaceDN w:val="0"/>
        <w:adjustRightInd w:val="0"/>
        <w:jc w:val="center"/>
        <w:rPr>
          <w:rFonts w:ascii="Arial" w:hAnsi="Arial" w:cs="Arial"/>
          <w:bCs/>
          <w:i/>
          <w:color w:val="000000"/>
          <w:lang w:val="sr-Cyrl-CS"/>
        </w:rPr>
      </w:pPr>
    </w:p>
    <w:p w:rsidR="004D02DD" w:rsidRPr="00BC7A3B" w:rsidRDefault="004D02DD" w:rsidP="004D02DD">
      <w:pPr>
        <w:autoSpaceDE w:val="0"/>
        <w:autoSpaceDN w:val="0"/>
        <w:adjustRightInd w:val="0"/>
        <w:jc w:val="center"/>
        <w:rPr>
          <w:rFonts w:ascii="Arial" w:hAnsi="Arial" w:cs="Arial"/>
          <w:i/>
          <w:color w:val="000000"/>
          <w:lang w:val="sr-Cyrl-CS"/>
        </w:rPr>
      </w:pPr>
    </w:p>
    <w:p w:rsidR="004D02DD" w:rsidRDefault="004D02DD" w:rsidP="004D02DD">
      <w:pPr>
        <w:autoSpaceDE w:val="0"/>
        <w:autoSpaceDN w:val="0"/>
        <w:adjustRightInd w:val="0"/>
        <w:ind w:firstLine="720"/>
        <w:jc w:val="both"/>
        <w:rPr>
          <w:rFonts w:ascii="Arial" w:hAnsi="Arial" w:cs="Arial"/>
          <w:color w:val="000000"/>
          <w:lang w:val="sr-Cyrl-CS"/>
        </w:rPr>
      </w:pPr>
      <w:r w:rsidRPr="00BC7A3B">
        <w:rPr>
          <w:rFonts w:ascii="Arial" w:hAnsi="Arial" w:cs="Arial"/>
          <w:color w:val="000000"/>
          <w:lang w:val="sr-Cyrl-CS"/>
        </w:rPr>
        <w:t xml:space="preserve">За све што није регулисано овим уговором примењиваће се одредбе </w:t>
      </w:r>
      <w:r>
        <w:rPr>
          <w:rFonts w:ascii="Arial" w:hAnsi="Arial" w:cs="Arial"/>
          <w:color w:val="000000"/>
          <w:lang w:val="sr-Cyrl-CS"/>
        </w:rPr>
        <w:t>З</w:t>
      </w:r>
      <w:r w:rsidRPr="00BC7A3B">
        <w:rPr>
          <w:rFonts w:ascii="Arial" w:hAnsi="Arial" w:cs="Arial"/>
          <w:color w:val="000000"/>
          <w:lang w:val="sr-Cyrl-CS"/>
        </w:rPr>
        <w:t xml:space="preserve">акона </w:t>
      </w:r>
      <w:r>
        <w:rPr>
          <w:rFonts w:ascii="Arial" w:hAnsi="Arial" w:cs="Arial"/>
          <w:color w:val="000000"/>
          <w:lang w:val="sr-Cyrl-CS"/>
        </w:rPr>
        <w:t xml:space="preserve">о </w:t>
      </w:r>
      <w:r w:rsidRPr="00BC7A3B">
        <w:rPr>
          <w:rFonts w:ascii="Arial" w:hAnsi="Arial" w:cs="Arial"/>
          <w:color w:val="000000"/>
          <w:lang w:val="sr-Cyrl-CS"/>
        </w:rPr>
        <w:t>облигацион</w:t>
      </w:r>
      <w:r>
        <w:rPr>
          <w:rFonts w:ascii="Arial" w:hAnsi="Arial" w:cs="Arial"/>
          <w:color w:val="000000"/>
          <w:lang w:val="sr-Cyrl-CS"/>
        </w:rPr>
        <w:t>им односима</w:t>
      </w:r>
      <w:r w:rsidRPr="00BC7A3B">
        <w:rPr>
          <w:rFonts w:ascii="Arial" w:hAnsi="Arial" w:cs="Arial"/>
          <w:color w:val="000000"/>
          <w:lang w:val="sr-Cyrl-CS"/>
        </w:rPr>
        <w:t xml:space="preserve">, као и други прописи који регулишу ову материју. </w:t>
      </w:r>
    </w:p>
    <w:p w:rsidR="004D02DD" w:rsidRDefault="004D02DD" w:rsidP="004D02DD">
      <w:pPr>
        <w:autoSpaceDE w:val="0"/>
        <w:autoSpaceDN w:val="0"/>
        <w:adjustRightInd w:val="0"/>
        <w:ind w:firstLine="720"/>
        <w:jc w:val="both"/>
        <w:rPr>
          <w:rFonts w:ascii="Arial" w:hAnsi="Arial" w:cs="Arial"/>
          <w:color w:val="000000"/>
          <w:lang w:val="sr-Cyrl-CS"/>
        </w:rPr>
      </w:pPr>
    </w:p>
    <w:p w:rsidR="004D02DD" w:rsidRDefault="004D02DD" w:rsidP="004D02DD">
      <w:pPr>
        <w:autoSpaceDE w:val="0"/>
        <w:autoSpaceDN w:val="0"/>
        <w:adjustRightInd w:val="0"/>
        <w:ind w:firstLine="720"/>
        <w:jc w:val="both"/>
        <w:rPr>
          <w:rFonts w:ascii="Arial" w:hAnsi="Arial" w:cs="Arial"/>
          <w:color w:val="000000"/>
          <w:lang w:val="sr-Cyrl-CS"/>
        </w:rPr>
      </w:pPr>
    </w:p>
    <w:p w:rsidR="004D02DD" w:rsidRPr="00052DC1" w:rsidRDefault="004D02DD" w:rsidP="004D02DD">
      <w:pPr>
        <w:autoSpaceDE w:val="0"/>
        <w:autoSpaceDN w:val="0"/>
        <w:adjustRightInd w:val="0"/>
        <w:ind w:left="3600"/>
        <w:jc w:val="both"/>
        <w:rPr>
          <w:rFonts w:ascii="Arial" w:hAnsi="Arial" w:cs="Arial"/>
          <w:i/>
          <w:color w:val="000000"/>
          <w:lang w:val="sr-Cyrl-CS"/>
        </w:rPr>
      </w:pPr>
      <w:r>
        <w:rPr>
          <w:rFonts w:ascii="Arial" w:hAnsi="Arial" w:cs="Arial"/>
          <w:i/>
          <w:color w:val="000000"/>
          <w:lang w:val="sr-Cyrl-CS"/>
        </w:rPr>
        <w:t xml:space="preserve">   </w:t>
      </w:r>
      <w:r w:rsidRPr="00052DC1">
        <w:rPr>
          <w:rFonts w:ascii="Arial" w:hAnsi="Arial" w:cs="Arial"/>
          <w:i/>
          <w:color w:val="000000"/>
          <w:lang w:val="sr-Cyrl-CS"/>
        </w:rPr>
        <w:t>Члан. 1</w:t>
      </w:r>
      <w:r>
        <w:rPr>
          <w:rFonts w:ascii="Arial" w:hAnsi="Arial" w:cs="Arial"/>
          <w:i/>
          <w:color w:val="000000"/>
          <w:lang w:val="sr-Cyrl-CS"/>
        </w:rPr>
        <w:t>0</w:t>
      </w:r>
      <w:r w:rsidRPr="00052DC1">
        <w:rPr>
          <w:rFonts w:ascii="Arial" w:hAnsi="Arial" w:cs="Arial"/>
          <w:i/>
          <w:color w:val="000000"/>
          <w:lang w:val="sr-Cyrl-CS"/>
        </w:rPr>
        <w:t>.</w:t>
      </w:r>
    </w:p>
    <w:p w:rsidR="004D02DD" w:rsidRPr="00BC7A3B" w:rsidRDefault="004D02DD" w:rsidP="004D02DD">
      <w:pPr>
        <w:autoSpaceDE w:val="0"/>
        <w:autoSpaceDN w:val="0"/>
        <w:adjustRightInd w:val="0"/>
        <w:ind w:left="720"/>
        <w:jc w:val="center"/>
        <w:rPr>
          <w:rFonts w:ascii="Arial" w:hAnsi="Arial" w:cs="Arial"/>
          <w:color w:val="000000"/>
          <w:lang w:val="sr-Cyrl-CS"/>
        </w:rPr>
      </w:pPr>
    </w:p>
    <w:p w:rsidR="004D02DD" w:rsidRDefault="004D02DD" w:rsidP="004D02DD">
      <w:pPr>
        <w:autoSpaceDE w:val="0"/>
        <w:autoSpaceDN w:val="0"/>
        <w:adjustRightInd w:val="0"/>
        <w:ind w:firstLine="720"/>
        <w:jc w:val="both"/>
        <w:rPr>
          <w:rFonts w:ascii="Arial" w:hAnsi="Arial" w:cs="Arial"/>
          <w:color w:val="000000"/>
          <w:lang w:val="sr-Cyrl-CS"/>
        </w:rPr>
      </w:pPr>
      <w:r w:rsidRPr="00BC7A3B">
        <w:rPr>
          <w:rFonts w:ascii="Arial" w:hAnsi="Arial" w:cs="Arial"/>
          <w:color w:val="000000"/>
          <w:lang w:val="sr-Cyrl-CS"/>
        </w:rPr>
        <w:t>Евентуално настале спорове по овом уговору уговорне стране ће решавати споразумно, а ако не постигну споразум, спор ће решити пред надлежним судом</w:t>
      </w:r>
      <w:r>
        <w:rPr>
          <w:rFonts w:ascii="Arial" w:hAnsi="Arial" w:cs="Arial"/>
          <w:color w:val="000000"/>
          <w:lang w:val="sr-Cyrl-CS"/>
        </w:rPr>
        <w:t xml:space="preserve"> у Београду</w:t>
      </w:r>
      <w:r w:rsidRPr="00BC7A3B">
        <w:rPr>
          <w:rFonts w:ascii="Arial" w:hAnsi="Arial" w:cs="Arial"/>
          <w:color w:val="000000"/>
          <w:lang w:val="sr-Cyrl-CS"/>
        </w:rPr>
        <w:t xml:space="preserve">. </w:t>
      </w:r>
    </w:p>
    <w:p w:rsidR="004D02DD" w:rsidRDefault="004D02DD" w:rsidP="004D02DD">
      <w:pPr>
        <w:autoSpaceDE w:val="0"/>
        <w:autoSpaceDN w:val="0"/>
        <w:adjustRightInd w:val="0"/>
        <w:jc w:val="both"/>
        <w:rPr>
          <w:rFonts w:ascii="Arial" w:hAnsi="Arial" w:cs="Arial"/>
          <w:color w:val="000000"/>
          <w:lang w:val="sr-Cyrl-CS"/>
        </w:rPr>
      </w:pPr>
    </w:p>
    <w:p w:rsidR="004D02DD" w:rsidRDefault="004D02DD" w:rsidP="004D02DD">
      <w:pPr>
        <w:autoSpaceDE w:val="0"/>
        <w:autoSpaceDN w:val="0"/>
        <w:adjustRightInd w:val="0"/>
        <w:ind w:firstLine="720"/>
        <w:jc w:val="both"/>
        <w:rPr>
          <w:rFonts w:ascii="Arial" w:hAnsi="Arial" w:cs="Arial"/>
          <w:color w:val="000000"/>
          <w:lang w:val="sr-Cyrl-CS"/>
        </w:rPr>
      </w:pPr>
    </w:p>
    <w:p w:rsidR="004D02DD" w:rsidRDefault="004D02DD" w:rsidP="004D02DD">
      <w:pPr>
        <w:autoSpaceDE w:val="0"/>
        <w:autoSpaceDN w:val="0"/>
        <w:adjustRightInd w:val="0"/>
        <w:ind w:left="3600"/>
        <w:jc w:val="both"/>
        <w:rPr>
          <w:rFonts w:ascii="Arial" w:hAnsi="Arial" w:cs="Arial"/>
          <w:i/>
          <w:color w:val="000000"/>
          <w:lang w:val="sr-Cyrl-CS"/>
        </w:rPr>
      </w:pPr>
      <w:r>
        <w:rPr>
          <w:rFonts w:ascii="Arial" w:hAnsi="Arial" w:cs="Arial"/>
          <w:i/>
          <w:color w:val="000000"/>
          <w:lang w:val="sr-Cyrl-CS"/>
        </w:rPr>
        <w:t xml:space="preserve">   </w:t>
      </w:r>
      <w:r w:rsidRPr="00052DC1">
        <w:rPr>
          <w:rFonts w:ascii="Arial" w:hAnsi="Arial" w:cs="Arial"/>
          <w:i/>
          <w:color w:val="000000"/>
          <w:lang w:val="sr-Cyrl-CS"/>
        </w:rPr>
        <w:t>Члан. 1</w:t>
      </w:r>
      <w:r>
        <w:rPr>
          <w:rFonts w:ascii="Arial" w:hAnsi="Arial" w:cs="Arial"/>
          <w:i/>
          <w:color w:val="000000"/>
          <w:lang w:val="sr-Cyrl-CS"/>
        </w:rPr>
        <w:t>1</w:t>
      </w:r>
    </w:p>
    <w:p w:rsidR="004D02DD" w:rsidRPr="00052DC1" w:rsidRDefault="004D02DD" w:rsidP="004D02DD">
      <w:pPr>
        <w:autoSpaceDE w:val="0"/>
        <w:autoSpaceDN w:val="0"/>
        <w:adjustRightInd w:val="0"/>
        <w:ind w:left="3600"/>
        <w:jc w:val="both"/>
        <w:rPr>
          <w:rFonts w:ascii="Arial" w:hAnsi="Arial" w:cs="Arial"/>
          <w:i/>
          <w:color w:val="000000"/>
          <w:lang w:val="sr-Cyrl-CS"/>
        </w:rPr>
      </w:pPr>
      <w:r w:rsidRPr="00052DC1">
        <w:rPr>
          <w:rFonts w:ascii="Arial" w:hAnsi="Arial" w:cs="Arial"/>
          <w:i/>
          <w:color w:val="000000"/>
          <w:lang w:val="sr-Cyrl-CS"/>
        </w:rPr>
        <w:t>.</w:t>
      </w:r>
    </w:p>
    <w:p w:rsidR="004D02DD" w:rsidRDefault="004D02DD" w:rsidP="004D02DD">
      <w:pPr>
        <w:autoSpaceDE w:val="0"/>
        <w:autoSpaceDN w:val="0"/>
        <w:adjustRightInd w:val="0"/>
        <w:ind w:firstLine="720"/>
        <w:jc w:val="both"/>
        <w:rPr>
          <w:rFonts w:ascii="Arial" w:hAnsi="Arial" w:cs="Arial"/>
          <w:color w:val="000000"/>
          <w:lang w:val="sr-Cyrl-CS"/>
        </w:rPr>
      </w:pPr>
      <w:r>
        <w:rPr>
          <w:rFonts w:ascii="Arial" w:hAnsi="Arial" w:cs="Arial"/>
          <w:color w:val="000000"/>
          <w:lang w:val="sr-Cyrl-CS"/>
        </w:rPr>
        <w:t>Овај уговор се сматра закљученим на дан кад су га потписали овлашћени заступници обе уговорне стране, а ако га нису потписали на исти дан, Уговор се сматра закљученим на дан другог потписа по временском редоследу.</w:t>
      </w:r>
    </w:p>
    <w:p w:rsidR="004D02DD" w:rsidRDefault="004D02DD" w:rsidP="004D02DD">
      <w:pPr>
        <w:pStyle w:val="text"/>
        <w:spacing w:line="240" w:lineRule="atLeast"/>
        <w:ind w:firstLine="720"/>
        <w:rPr>
          <w:rFonts w:ascii="Arial" w:hAnsi="Arial" w:cs="Arial"/>
          <w:sz w:val="24"/>
          <w:szCs w:val="24"/>
          <w:lang w:val="sr-Cyrl-CS"/>
        </w:rPr>
      </w:pPr>
    </w:p>
    <w:p w:rsidR="004D02DD" w:rsidRDefault="004D02DD" w:rsidP="004D02DD">
      <w:pPr>
        <w:tabs>
          <w:tab w:val="center" w:pos="4320"/>
          <w:tab w:val="left" w:pos="5325"/>
        </w:tabs>
        <w:autoSpaceDE w:val="0"/>
        <w:autoSpaceDN w:val="0"/>
        <w:adjustRightInd w:val="0"/>
        <w:jc w:val="center"/>
        <w:rPr>
          <w:b/>
          <w:bCs/>
          <w:color w:val="000000"/>
          <w:sz w:val="23"/>
          <w:szCs w:val="23"/>
          <w:lang w:val="sr-Cyrl-CS"/>
        </w:rPr>
      </w:pPr>
      <w:r w:rsidRPr="00C2582B">
        <w:rPr>
          <w:rFonts w:ascii="Arial" w:hAnsi="Arial" w:cs="Arial"/>
          <w:bCs/>
          <w:i/>
          <w:color w:val="000000"/>
          <w:lang w:val="sr-Cyrl-CS"/>
        </w:rPr>
        <w:t>Члан 1</w:t>
      </w:r>
      <w:r>
        <w:rPr>
          <w:rFonts w:ascii="Arial" w:hAnsi="Arial" w:cs="Arial"/>
          <w:bCs/>
          <w:i/>
          <w:color w:val="000000"/>
          <w:lang w:val="sr-Cyrl-CS"/>
        </w:rPr>
        <w:t>2</w:t>
      </w:r>
      <w:r w:rsidRPr="00C2582B">
        <w:rPr>
          <w:b/>
          <w:bCs/>
          <w:color w:val="000000"/>
          <w:sz w:val="23"/>
          <w:szCs w:val="23"/>
          <w:lang w:val="sr-Cyrl-CS"/>
        </w:rPr>
        <w:t>.</w:t>
      </w:r>
    </w:p>
    <w:p w:rsidR="004D02DD" w:rsidRDefault="004D02DD" w:rsidP="004D02DD">
      <w:pPr>
        <w:tabs>
          <w:tab w:val="center" w:pos="4320"/>
          <w:tab w:val="left" w:pos="5325"/>
        </w:tabs>
        <w:autoSpaceDE w:val="0"/>
        <w:autoSpaceDN w:val="0"/>
        <w:adjustRightInd w:val="0"/>
        <w:rPr>
          <w:b/>
          <w:bCs/>
          <w:color w:val="000000"/>
          <w:sz w:val="23"/>
          <w:szCs w:val="23"/>
          <w:lang w:val="sr-Cyrl-CS"/>
        </w:rPr>
      </w:pPr>
    </w:p>
    <w:p w:rsidR="004D02DD" w:rsidRPr="00BC7A3B" w:rsidRDefault="004D02DD" w:rsidP="004D02DD">
      <w:pPr>
        <w:tabs>
          <w:tab w:val="center" w:pos="4320"/>
          <w:tab w:val="left" w:pos="5325"/>
        </w:tabs>
        <w:autoSpaceDE w:val="0"/>
        <w:autoSpaceDN w:val="0"/>
        <w:adjustRightInd w:val="0"/>
        <w:rPr>
          <w:color w:val="000000"/>
          <w:sz w:val="23"/>
          <w:szCs w:val="23"/>
          <w:lang w:val="sr-Cyrl-CS"/>
        </w:rPr>
      </w:pPr>
    </w:p>
    <w:p w:rsidR="004D02DD" w:rsidRPr="00523361" w:rsidRDefault="004D02DD" w:rsidP="004D02DD">
      <w:pPr>
        <w:autoSpaceDE w:val="0"/>
        <w:autoSpaceDN w:val="0"/>
        <w:adjustRightInd w:val="0"/>
        <w:ind w:firstLine="720"/>
        <w:jc w:val="both"/>
        <w:rPr>
          <w:rFonts w:ascii="Arial" w:hAnsi="Arial" w:cs="Arial"/>
          <w:color w:val="000000"/>
          <w:lang w:val="sr-Cyrl-CS"/>
        </w:rPr>
      </w:pPr>
      <w:r w:rsidRPr="00C2582B">
        <w:rPr>
          <w:rFonts w:ascii="Arial" w:hAnsi="Arial" w:cs="Arial"/>
          <w:color w:val="000000"/>
          <w:lang w:val="sr-Cyrl-CS"/>
        </w:rPr>
        <w:t xml:space="preserve">Овај уговор сачињен је у четири (4) истоветна примерка од којих свака </w:t>
      </w:r>
      <w:r>
        <w:rPr>
          <w:rFonts w:ascii="Arial" w:hAnsi="Arial" w:cs="Arial"/>
          <w:color w:val="000000"/>
          <w:lang w:val="sr-Cyrl-CS"/>
        </w:rPr>
        <w:t xml:space="preserve">Уговорна </w:t>
      </w:r>
      <w:r w:rsidRPr="00C2582B">
        <w:rPr>
          <w:rFonts w:ascii="Arial" w:hAnsi="Arial" w:cs="Arial"/>
          <w:color w:val="000000"/>
          <w:lang w:val="sr-Cyrl-CS"/>
        </w:rPr>
        <w:t>страна задржава по два (2) примерка</w:t>
      </w:r>
    </w:p>
    <w:p w:rsidR="004D02DD" w:rsidRDefault="004D02DD" w:rsidP="004D02DD">
      <w:pPr>
        <w:pStyle w:val="text"/>
        <w:spacing w:line="240" w:lineRule="atLeast"/>
        <w:rPr>
          <w:rFonts w:ascii="Arial" w:hAnsi="Arial" w:cs="Arial"/>
          <w:sz w:val="24"/>
          <w:szCs w:val="24"/>
          <w:lang w:val="sr-Cyrl-CS"/>
        </w:rPr>
      </w:pPr>
    </w:p>
    <w:p w:rsidR="004D02DD" w:rsidRDefault="004D02DD" w:rsidP="004D02DD">
      <w:pPr>
        <w:pStyle w:val="text"/>
        <w:spacing w:line="240" w:lineRule="atLeast"/>
        <w:ind w:firstLine="720"/>
        <w:rPr>
          <w:rFonts w:ascii="Arial" w:hAnsi="Arial" w:cs="Arial"/>
          <w:sz w:val="24"/>
          <w:szCs w:val="24"/>
          <w:lang w:val="sr-Cyrl-CS"/>
        </w:rPr>
      </w:pPr>
    </w:p>
    <w:p w:rsidR="004D02DD" w:rsidRDefault="004D02DD" w:rsidP="004D02DD">
      <w:pPr>
        <w:pStyle w:val="text"/>
        <w:spacing w:line="240" w:lineRule="atLeast"/>
        <w:ind w:firstLine="720"/>
        <w:rPr>
          <w:rFonts w:ascii="Arial" w:hAnsi="Arial" w:cs="Arial"/>
          <w:sz w:val="24"/>
          <w:szCs w:val="24"/>
          <w:lang w:val="sr-Cyrl-CS"/>
        </w:rPr>
      </w:pPr>
    </w:p>
    <w:p w:rsidR="004D02DD" w:rsidRPr="003879CE" w:rsidRDefault="004D02DD" w:rsidP="004D02DD">
      <w:pPr>
        <w:pStyle w:val="text"/>
        <w:spacing w:line="240" w:lineRule="atLeast"/>
        <w:ind w:firstLine="720"/>
        <w:rPr>
          <w:rFonts w:ascii="Arial" w:hAnsi="Arial" w:cs="Arial"/>
          <w:sz w:val="24"/>
          <w:szCs w:val="24"/>
          <w:lang w:val="sr-Cyrl-CS"/>
        </w:rPr>
      </w:pPr>
    </w:p>
    <w:p w:rsidR="004D02DD" w:rsidRDefault="004D02DD" w:rsidP="004D02DD">
      <w:pPr>
        <w:jc w:val="both"/>
        <w:rPr>
          <w:lang w:val="sr-Cyrl-CS"/>
        </w:rPr>
      </w:pPr>
      <w:r w:rsidRPr="00A27261">
        <w:rPr>
          <w:rFonts w:ascii="Arial" w:hAnsi="Arial" w:cs="Arial"/>
          <w:lang w:val="sr-Cyrl-CS"/>
        </w:rPr>
        <w:t xml:space="preserve">            </w:t>
      </w:r>
      <w:r>
        <w:rPr>
          <w:rFonts w:ascii="Arial" w:hAnsi="Arial" w:cs="Arial"/>
          <w:lang w:val="sr-Cyrl-CS"/>
        </w:rPr>
        <w:t>ДОБАВЉАЧ</w:t>
      </w:r>
      <w:r>
        <w:rPr>
          <w:lang w:val="sr-Cyrl-CS"/>
        </w:rPr>
        <w:t xml:space="preserve">                                                           </w:t>
      </w:r>
      <w:r>
        <w:rPr>
          <w:rFonts w:ascii="Arial" w:hAnsi="Arial" w:cs="Arial"/>
          <w:lang w:val="sr-Cyrl-CS"/>
        </w:rPr>
        <w:t>НАРУЧИЛАЦ</w:t>
      </w:r>
    </w:p>
    <w:p w:rsidR="004D02DD" w:rsidRDefault="004D02DD" w:rsidP="004D02DD">
      <w:pPr>
        <w:jc w:val="both"/>
        <w:rPr>
          <w:lang w:val="sr-Cyrl-CS"/>
        </w:rPr>
      </w:pPr>
    </w:p>
    <w:p w:rsidR="004D02DD" w:rsidRDefault="004D02DD" w:rsidP="004D02DD">
      <w:pPr>
        <w:jc w:val="both"/>
        <w:rPr>
          <w:lang w:val="sr-Cyrl-CS"/>
        </w:rPr>
      </w:pPr>
      <w:r>
        <w:rPr>
          <w:lang w:val="sr-Cyrl-CS"/>
        </w:rPr>
        <w:t>__________________________                                 __________________________</w:t>
      </w:r>
    </w:p>
    <w:p w:rsidR="00CC36B2" w:rsidRPr="000D6812" w:rsidRDefault="00CC36B2" w:rsidP="00697B54">
      <w:pPr>
        <w:rPr>
          <w:b/>
          <w:i/>
          <w:iCs/>
          <w:highlight w:val="yellow"/>
        </w:rPr>
      </w:pPr>
    </w:p>
    <w:p w:rsidR="00CC36B2" w:rsidRPr="000D6812" w:rsidRDefault="00CC36B2" w:rsidP="00697B54">
      <w:pPr>
        <w:rPr>
          <w:b/>
          <w:i/>
          <w:iCs/>
          <w:highlight w:val="yellow"/>
        </w:rPr>
      </w:pPr>
    </w:p>
    <w:p w:rsidR="00697B54" w:rsidRPr="004D02DD" w:rsidRDefault="00697B54" w:rsidP="00697B54">
      <w:pPr>
        <w:rPr>
          <w:b/>
          <w:i/>
          <w:iCs/>
        </w:rPr>
      </w:pPr>
      <w:r w:rsidRPr="004D02DD">
        <w:rPr>
          <w:b/>
          <w:i/>
          <w:iCs/>
        </w:rPr>
        <w:t>Напомена:</w:t>
      </w:r>
    </w:p>
    <w:p w:rsidR="00697B54" w:rsidRDefault="00697B54" w:rsidP="00697B54">
      <w:pPr>
        <w:pStyle w:val="ListParagraph"/>
        <w:jc w:val="both"/>
        <w:rPr>
          <w:bCs/>
          <w:i/>
          <w:iCs/>
        </w:rPr>
      </w:pPr>
      <w:r w:rsidRPr="004D02DD">
        <w:rPr>
          <w:bCs/>
          <w:i/>
          <w:iCs/>
          <w:lang w:val="sr-Cyrl-CS"/>
        </w:rPr>
        <w:t>О</w:t>
      </w:r>
      <w:r w:rsidRPr="004D02DD">
        <w:rPr>
          <w:bCs/>
          <w:i/>
          <w:iCs/>
        </w:rPr>
        <w:t>вај модел уговора представља садржину уговора који ће бити закључен са изабраним понуђачем</w:t>
      </w:r>
    </w:p>
    <w:p w:rsidR="00697B54" w:rsidRDefault="00697B54" w:rsidP="00697B54">
      <w:pPr>
        <w:pStyle w:val="ListParagraph"/>
        <w:jc w:val="both"/>
        <w:rPr>
          <w:bCs/>
          <w:i/>
          <w:iCs/>
        </w:rPr>
      </w:pPr>
    </w:p>
    <w:p w:rsidR="00697B54" w:rsidRDefault="00697B54" w:rsidP="00697B54">
      <w:pPr>
        <w:pStyle w:val="ListParagraph"/>
        <w:ind w:left="0"/>
        <w:jc w:val="both"/>
        <w:rPr>
          <w:bCs/>
          <w:i/>
          <w:iCs/>
        </w:rPr>
      </w:pPr>
    </w:p>
    <w:p w:rsidR="00697B54" w:rsidRDefault="00697B54" w:rsidP="00697B54">
      <w:pPr>
        <w:pStyle w:val="ListParagraph"/>
        <w:ind w:left="0"/>
        <w:jc w:val="both"/>
        <w:rPr>
          <w:bCs/>
          <w:i/>
          <w:iCs/>
        </w:rPr>
      </w:pPr>
    </w:p>
    <w:p w:rsidR="005047CB" w:rsidRDefault="005047CB" w:rsidP="00697B54">
      <w:pPr>
        <w:pStyle w:val="ListParagraph"/>
        <w:ind w:left="0"/>
        <w:jc w:val="both"/>
        <w:rPr>
          <w:bCs/>
          <w:i/>
          <w:iCs/>
        </w:rPr>
      </w:pPr>
    </w:p>
    <w:p w:rsidR="005047CB" w:rsidRDefault="005047CB" w:rsidP="00697B54">
      <w:pPr>
        <w:pStyle w:val="ListParagraph"/>
        <w:ind w:left="0"/>
        <w:jc w:val="both"/>
        <w:rPr>
          <w:bCs/>
          <w:i/>
          <w:iCs/>
        </w:rPr>
      </w:pPr>
    </w:p>
    <w:p w:rsidR="005047CB" w:rsidRDefault="005047CB" w:rsidP="00697B54">
      <w:pPr>
        <w:pStyle w:val="ListParagraph"/>
        <w:ind w:left="0"/>
        <w:jc w:val="both"/>
        <w:rPr>
          <w:bCs/>
          <w:i/>
          <w:iCs/>
        </w:rPr>
      </w:pPr>
    </w:p>
    <w:p w:rsidR="005047CB" w:rsidRDefault="005047CB" w:rsidP="00697B54">
      <w:pPr>
        <w:pStyle w:val="ListParagraph"/>
        <w:ind w:left="0"/>
        <w:jc w:val="both"/>
        <w:rPr>
          <w:bCs/>
          <w:i/>
          <w:iCs/>
        </w:rPr>
      </w:pPr>
    </w:p>
    <w:p w:rsidR="005047CB" w:rsidRDefault="005047CB" w:rsidP="00697B54">
      <w:pPr>
        <w:pStyle w:val="ListParagraph"/>
        <w:ind w:left="0"/>
        <w:jc w:val="both"/>
        <w:rPr>
          <w:bCs/>
          <w:i/>
          <w:iCs/>
        </w:rPr>
      </w:pPr>
    </w:p>
    <w:p w:rsidR="002A5270" w:rsidRDefault="002A5270" w:rsidP="00697B54">
      <w:pPr>
        <w:pStyle w:val="ListParagraph"/>
        <w:ind w:left="0"/>
        <w:jc w:val="both"/>
        <w:rPr>
          <w:bCs/>
          <w:i/>
          <w:iCs/>
        </w:rPr>
      </w:pPr>
    </w:p>
    <w:p w:rsidR="002A5270" w:rsidRDefault="002A5270" w:rsidP="00697B54">
      <w:pPr>
        <w:pStyle w:val="ListParagraph"/>
        <w:ind w:left="0"/>
        <w:jc w:val="both"/>
        <w:rPr>
          <w:bCs/>
          <w:i/>
          <w:iCs/>
        </w:rPr>
      </w:pPr>
    </w:p>
    <w:p w:rsidR="002A5270" w:rsidRDefault="002A5270" w:rsidP="00697B54">
      <w:pPr>
        <w:pStyle w:val="ListParagraph"/>
        <w:ind w:left="0"/>
        <w:jc w:val="both"/>
        <w:rPr>
          <w:bCs/>
          <w:i/>
          <w:iCs/>
        </w:rPr>
      </w:pPr>
    </w:p>
    <w:p w:rsidR="00697B54" w:rsidRDefault="00697B54" w:rsidP="00697B54">
      <w:pPr>
        <w:pStyle w:val="ListParagraph"/>
        <w:ind w:left="0"/>
        <w:jc w:val="both"/>
        <w:rPr>
          <w:bCs/>
          <w:i/>
          <w:iCs/>
        </w:rPr>
      </w:pPr>
      <w:bookmarkStart w:id="13" w:name="_GoBack"/>
      <w:bookmarkEnd w:id="13"/>
    </w:p>
    <w:p w:rsidR="00697B54" w:rsidRDefault="00697B54" w:rsidP="00697B54">
      <w:pPr>
        <w:shd w:val="clear" w:color="auto" w:fill="C6D9F1"/>
        <w:jc w:val="center"/>
        <w:rPr>
          <w:b/>
          <w:bCs/>
          <w:i/>
          <w:iCs/>
          <w:sz w:val="28"/>
          <w:szCs w:val="28"/>
        </w:rPr>
      </w:pPr>
      <w:r>
        <w:rPr>
          <w:b/>
          <w:bCs/>
          <w:i/>
          <w:iCs/>
          <w:sz w:val="28"/>
          <w:szCs w:val="28"/>
        </w:rPr>
        <w:t xml:space="preserve">VIII </w:t>
      </w:r>
      <w:proofErr w:type="gramStart"/>
      <w:r>
        <w:rPr>
          <w:b/>
          <w:bCs/>
          <w:i/>
          <w:iCs/>
          <w:sz w:val="28"/>
          <w:szCs w:val="28"/>
        </w:rPr>
        <w:t>-  ОБРАЗАЦ</w:t>
      </w:r>
      <w:proofErr w:type="gramEnd"/>
      <w:r>
        <w:rPr>
          <w:b/>
          <w:bCs/>
          <w:i/>
          <w:iCs/>
          <w:sz w:val="28"/>
          <w:szCs w:val="28"/>
        </w:rPr>
        <w:t xml:space="preserve"> ТРОШКОВА ПРИПРЕМЕ ПОНУДЕ</w:t>
      </w:r>
    </w:p>
    <w:p w:rsidR="00697B54" w:rsidRDefault="00697B54" w:rsidP="00697B54">
      <w:pPr>
        <w:shd w:val="clear" w:color="auto" w:fill="FFFFFF"/>
        <w:jc w:val="center"/>
        <w:rPr>
          <w:b/>
          <w:bCs/>
          <w:i/>
          <w:iCs/>
          <w:sz w:val="28"/>
          <w:szCs w:val="28"/>
          <w:lang w:val="sr-Cyrl-CS"/>
        </w:rPr>
      </w:pPr>
    </w:p>
    <w:p w:rsidR="00697B54" w:rsidRDefault="00697B54" w:rsidP="00697B54">
      <w:pPr>
        <w:shd w:val="clear" w:color="auto" w:fill="FFFFFF"/>
        <w:jc w:val="center"/>
        <w:rPr>
          <w:b/>
          <w:bCs/>
          <w:i/>
          <w:iCs/>
          <w:sz w:val="28"/>
          <w:szCs w:val="28"/>
          <w:lang w:val="sr-Cyrl-CS"/>
        </w:rPr>
      </w:pPr>
    </w:p>
    <w:p w:rsidR="00697B54" w:rsidRDefault="00697B54" w:rsidP="00697B54">
      <w:pPr>
        <w:shd w:val="clear" w:color="auto" w:fill="FFFFFF"/>
        <w:jc w:val="center"/>
        <w:rPr>
          <w:b/>
          <w:bCs/>
          <w:i/>
          <w:iCs/>
          <w:sz w:val="28"/>
          <w:szCs w:val="28"/>
          <w:lang w:val="sr-Cyrl-CS"/>
        </w:rPr>
      </w:pPr>
    </w:p>
    <w:p w:rsidR="00697B54" w:rsidRDefault="00697B54" w:rsidP="00697B54">
      <w:pPr>
        <w:spacing w:after="120"/>
        <w:jc w:val="both"/>
      </w:pPr>
      <w:r>
        <w:t xml:space="preserve">У складу са чланом 88. </w:t>
      </w:r>
      <w:r>
        <w:rPr>
          <w:lang w:val="sr-Cyrl-CS"/>
        </w:rPr>
        <w:t>став 1.</w:t>
      </w:r>
      <w:r>
        <w:t xml:space="preserve"> Закона, понуђач</w:t>
      </w:r>
      <w:r>
        <w:rPr>
          <w:lang w:val="sr-Cyrl-CS"/>
        </w:rPr>
        <w:t xml:space="preserve"> _______</w:t>
      </w:r>
      <w:r>
        <w:t>___________________</w:t>
      </w:r>
      <w:r>
        <w:rPr>
          <w:lang w:val="sr-Cyrl-CS"/>
        </w:rPr>
        <w:t>_</w:t>
      </w:r>
      <w:r>
        <w:t xml:space="preserve">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p w:rsidR="00697B54" w:rsidRDefault="00697B54" w:rsidP="00697B54">
      <w:pPr>
        <w:spacing w:after="120"/>
        <w:jc w:val="both"/>
        <w:rPr>
          <w:lang w:val="sr-Cyrl-CS"/>
        </w:rPr>
      </w:pPr>
    </w:p>
    <w:tbl>
      <w:tblPr>
        <w:tblW w:w="0" w:type="auto"/>
        <w:tblInd w:w="108" w:type="dxa"/>
        <w:tblLayout w:type="fixed"/>
        <w:tblLook w:val="0000" w:firstRow="0" w:lastRow="0" w:firstColumn="0" w:lastColumn="0" w:noHBand="0" w:noVBand="0"/>
      </w:tblPr>
      <w:tblGrid>
        <w:gridCol w:w="5565"/>
        <w:gridCol w:w="3590"/>
      </w:tblGrid>
      <w:tr w:rsidR="00697B54" w:rsidTr="00E15CA9">
        <w:tc>
          <w:tcPr>
            <w:tcW w:w="5565"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jc w:val="center"/>
              <w:rPr>
                <w:b/>
                <w:i/>
              </w:rPr>
            </w:pPr>
            <w:r>
              <w:rPr>
                <w:b/>
                <w:i/>
              </w:rPr>
              <w:t>ВРСТА ТРОШКА</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center"/>
              <w:rPr>
                <w:b/>
                <w:i/>
              </w:rPr>
            </w:pPr>
            <w:r>
              <w:rPr>
                <w:b/>
                <w:i/>
              </w:rPr>
              <w:t>ИЗНОС ТРОШКА У РСД</w:t>
            </w:r>
          </w:p>
          <w:p w:rsidR="00697B54" w:rsidRDefault="00697B54" w:rsidP="00E15CA9">
            <w:pPr>
              <w:snapToGrid w:val="0"/>
              <w:jc w:val="center"/>
              <w:rPr>
                <w:b/>
                <w:i/>
                <w:lang w:val="sr-Cyrl-CS"/>
              </w:rPr>
            </w:pPr>
            <w:r>
              <w:rPr>
                <w:b/>
                <w:i/>
                <w:lang w:val="sr-Cyrl-CS"/>
              </w:rPr>
              <w:t>(без ПДВ-а)</w:t>
            </w:r>
          </w:p>
        </w:tc>
      </w:tr>
      <w:tr w:rsidR="00697B54" w:rsidTr="00E15CA9">
        <w:tc>
          <w:tcPr>
            <w:tcW w:w="55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b/>
                <w:i/>
                <w:lang w:val="sr-Cyrl-C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right"/>
              <w:rPr>
                <w:b/>
                <w:i/>
                <w:lang w:val="sr-Cyrl-CS"/>
              </w:rPr>
            </w:pPr>
          </w:p>
        </w:tc>
      </w:tr>
      <w:tr w:rsidR="00697B54" w:rsidTr="00E15CA9">
        <w:tc>
          <w:tcPr>
            <w:tcW w:w="55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rPr>
                <w:b/>
                <w:i/>
                <w:lang w:val="sr-Cyrl-C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jc w:val="right"/>
            </w:pPr>
          </w:p>
        </w:tc>
      </w:tr>
      <w:tr w:rsidR="00697B54" w:rsidTr="00E15CA9">
        <w:tc>
          <w:tcPr>
            <w:tcW w:w="55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pPr>
          </w:p>
        </w:tc>
      </w:tr>
      <w:tr w:rsidR="00697B54" w:rsidTr="00E15CA9">
        <w:tc>
          <w:tcPr>
            <w:tcW w:w="55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pPr>
          </w:p>
        </w:tc>
      </w:tr>
      <w:tr w:rsidR="00697B54" w:rsidTr="00E15CA9">
        <w:tc>
          <w:tcPr>
            <w:tcW w:w="55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pPr>
          </w:p>
        </w:tc>
      </w:tr>
      <w:tr w:rsidR="00697B54" w:rsidTr="00E15CA9">
        <w:tc>
          <w:tcPr>
            <w:tcW w:w="5565" w:type="dxa"/>
            <w:tcBorders>
              <w:top w:val="single" w:sz="4" w:space="0" w:color="000000"/>
              <w:left w:val="single" w:sz="4" w:space="0" w:color="000000"/>
              <w:bottom w:val="single" w:sz="4" w:space="0" w:color="000000"/>
            </w:tcBorders>
            <w:shd w:val="clear" w:color="auto" w:fill="auto"/>
          </w:tcPr>
          <w:p w:rsidR="00697B54" w:rsidRDefault="00697B54" w:rsidP="00E15CA9">
            <w:pPr>
              <w:snapToGrid w:val="0"/>
              <w:jc w:val="both"/>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pPr>
          </w:p>
        </w:tc>
      </w:tr>
      <w:tr w:rsidR="00697B54" w:rsidTr="00E15CA9">
        <w:tc>
          <w:tcPr>
            <w:tcW w:w="5565" w:type="dxa"/>
            <w:tcBorders>
              <w:top w:val="single" w:sz="4" w:space="0" w:color="000000"/>
              <w:left w:val="single" w:sz="4" w:space="0" w:color="000000"/>
              <w:bottom w:val="single" w:sz="4" w:space="0" w:color="000000"/>
            </w:tcBorders>
            <w:shd w:val="clear" w:color="auto" w:fill="auto"/>
            <w:vAlign w:val="center"/>
          </w:tcPr>
          <w:p w:rsidR="00697B54" w:rsidRDefault="00697B54" w:rsidP="00E15CA9">
            <w:pPr>
              <w:snapToGrid w:val="0"/>
              <w:jc w:val="center"/>
              <w:rPr>
                <w:i/>
              </w:rPr>
            </w:pPr>
          </w:p>
          <w:p w:rsidR="00697B54" w:rsidRDefault="00697B54" w:rsidP="00E15CA9">
            <w:pPr>
              <w:jc w:val="center"/>
              <w:rPr>
                <w:b/>
                <w:i/>
              </w:rPr>
            </w:pPr>
            <w:r>
              <w:rPr>
                <w:b/>
                <w:i/>
              </w:rPr>
              <w:t>УКУПАН ИЗНОС ТРОШКОВА ПРИПРЕМАЊА ПОНУДЕ</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snapToGrid w:val="0"/>
              <w:rPr>
                <w:b/>
                <w:i/>
                <w:lang w:val="ru-RU"/>
              </w:rPr>
            </w:pPr>
          </w:p>
        </w:tc>
      </w:tr>
    </w:tbl>
    <w:p w:rsidR="00697B54" w:rsidRDefault="00697B54" w:rsidP="00697B54">
      <w:pPr>
        <w:jc w:val="both"/>
      </w:pPr>
    </w:p>
    <w:p w:rsidR="00697B54" w:rsidRDefault="00697B54" w:rsidP="00697B54">
      <w:pPr>
        <w:jc w:val="both"/>
      </w:pPr>
      <w:r>
        <w:t>Трошкове припреме и подношења понуде сноси искључиво понуђач и не може тражити од наручиоца накнаду трошкова.</w:t>
      </w:r>
    </w:p>
    <w:p w:rsidR="00697B54" w:rsidRDefault="00697B54" w:rsidP="00697B54">
      <w:pPr>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7B54" w:rsidRDefault="00697B54" w:rsidP="00697B54">
      <w:pPr>
        <w:spacing w:after="120"/>
        <w:ind w:firstLine="426"/>
        <w:jc w:val="both"/>
        <w:rPr>
          <w:b/>
          <w:bCs/>
          <w:i/>
        </w:rPr>
      </w:pPr>
    </w:p>
    <w:p w:rsidR="00697B54" w:rsidRDefault="00697B54" w:rsidP="00697B54">
      <w:pPr>
        <w:spacing w:after="120"/>
        <w:ind w:firstLine="426"/>
        <w:jc w:val="both"/>
        <w:rPr>
          <w:b/>
          <w:bCs/>
          <w:i/>
        </w:rPr>
      </w:pPr>
    </w:p>
    <w:p w:rsidR="00697B54" w:rsidRDefault="00697B54" w:rsidP="00697B54">
      <w:pPr>
        <w:spacing w:after="120"/>
        <w:ind w:firstLine="426"/>
        <w:jc w:val="both"/>
        <w:rPr>
          <w:b/>
          <w:bCs/>
          <w:i/>
        </w:rPr>
      </w:pPr>
    </w:p>
    <w:p w:rsidR="00697B54" w:rsidRDefault="00697B54" w:rsidP="00697B54">
      <w:pPr>
        <w:spacing w:after="120"/>
        <w:jc w:val="both"/>
        <w:rPr>
          <w:bCs/>
          <w:i/>
        </w:rPr>
      </w:pPr>
      <w:r>
        <w:rPr>
          <w:b/>
          <w:bCs/>
          <w:i/>
        </w:rPr>
        <w:t xml:space="preserve">Напомена: </w:t>
      </w:r>
      <w:r>
        <w:rPr>
          <w:bCs/>
          <w:i/>
        </w:rPr>
        <w:t>достављање овог обрасца није обавезно</w:t>
      </w:r>
    </w:p>
    <w:p w:rsidR="00697B54" w:rsidRDefault="00697B54" w:rsidP="00697B54">
      <w:pPr>
        <w:spacing w:after="120"/>
        <w:ind w:firstLine="425"/>
        <w:jc w:val="both"/>
        <w:rPr>
          <w:bCs/>
          <w:i/>
        </w:rPr>
      </w:pPr>
    </w:p>
    <w:p w:rsidR="00697B54" w:rsidRDefault="00697B54" w:rsidP="00697B54">
      <w:pPr>
        <w:spacing w:after="120"/>
        <w:ind w:firstLine="425"/>
        <w:jc w:val="both"/>
        <w:rPr>
          <w:bCs/>
          <w:i/>
        </w:rPr>
      </w:pPr>
    </w:p>
    <w:p w:rsidR="00697B54" w:rsidRDefault="00697B54" w:rsidP="00697B54">
      <w:pPr>
        <w:spacing w:after="120"/>
        <w:ind w:firstLine="425"/>
        <w:jc w:val="both"/>
        <w:rPr>
          <w:bCs/>
          <w:i/>
        </w:rPr>
      </w:pPr>
    </w:p>
    <w:tbl>
      <w:tblPr>
        <w:tblW w:w="0" w:type="auto"/>
        <w:tblLayout w:type="fixed"/>
        <w:tblLook w:val="0000" w:firstRow="0" w:lastRow="0" w:firstColumn="0" w:lastColumn="0" w:noHBand="0" w:noVBand="0"/>
      </w:tblPr>
      <w:tblGrid>
        <w:gridCol w:w="3080"/>
        <w:gridCol w:w="3068"/>
        <w:gridCol w:w="3094"/>
      </w:tblGrid>
      <w:tr w:rsidR="00697B54" w:rsidTr="00E15CA9">
        <w:tc>
          <w:tcPr>
            <w:tcW w:w="3080" w:type="dxa"/>
            <w:shd w:val="clear" w:color="auto" w:fill="auto"/>
            <w:vAlign w:val="center"/>
          </w:tcPr>
          <w:p w:rsidR="00697B54" w:rsidRPr="00BF62C8" w:rsidRDefault="00697B54" w:rsidP="00E15CA9">
            <w:pPr>
              <w:pStyle w:val="BodyText2"/>
              <w:snapToGrid w:val="0"/>
              <w:spacing w:line="100" w:lineRule="atLeast"/>
              <w:jc w:val="center"/>
            </w:pPr>
            <w:r w:rsidRPr="00BF62C8">
              <w:t>Датум:</w:t>
            </w:r>
          </w:p>
        </w:tc>
        <w:tc>
          <w:tcPr>
            <w:tcW w:w="3068" w:type="dxa"/>
            <w:shd w:val="clear" w:color="auto" w:fill="auto"/>
            <w:vAlign w:val="center"/>
          </w:tcPr>
          <w:p w:rsidR="00697B54" w:rsidRPr="00BF62C8" w:rsidRDefault="00697B54" w:rsidP="00E15CA9">
            <w:pPr>
              <w:pStyle w:val="BodyText2"/>
              <w:snapToGrid w:val="0"/>
              <w:spacing w:line="100" w:lineRule="atLeast"/>
              <w:jc w:val="center"/>
            </w:pPr>
            <w:r w:rsidRPr="00BF62C8">
              <w:t>М.П.</w:t>
            </w:r>
          </w:p>
        </w:tc>
        <w:tc>
          <w:tcPr>
            <w:tcW w:w="3094" w:type="dxa"/>
            <w:shd w:val="clear" w:color="auto" w:fill="auto"/>
            <w:vAlign w:val="center"/>
          </w:tcPr>
          <w:p w:rsidR="00697B54" w:rsidRPr="00BF62C8" w:rsidRDefault="00697B54" w:rsidP="00E15CA9">
            <w:pPr>
              <w:pStyle w:val="BodyText2"/>
              <w:snapToGrid w:val="0"/>
              <w:spacing w:line="100" w:lineRule="atLeast"/>
              <w:jc w:val="center"/>
            </w:pPr>
            <w:r w:rsidRPr="00BF62C8">
              <w:t>Потпис понуђача</w:t>
            </w:r>
          </w:p>
        </w:tc>
      </w:tr>
      <w:tr w:rsidR="00697B54" w:rsidTr="00E15CA9">
        <w:tc>
          <w:tcPr>
            <w:tcW w:w="3080" w:type="dxa"/>
            <w:tcBorders>
              <w:bottom w:val="single" w:sz="4" w:space="0" w:color="000000"/>
            </w:tcBorders>
            <w:shd w:val="clear" w:color="auto" w:fill="auto"/>
          </w:tcPr>
          <w:p w:rsidR="00697B54" w:rsidRPr="00BF62C8" w:rsidRDefault="00697B54" w:rsidP="00E15CA9">
            <w:pPr>
              <w:pStyle w:val="BodyText2"/>
              <w:snapToGrid w:val="0"/>
              <w:spacing w:line="100" w:lineRule="atLeast"/>
              <w:jc w:val="both"/>
            </w:pPr>
          </w:p>
        </w:tc>
        <w:tc>
          <w:tcPr>
            <w:tcW w:w="3068" w:type="dxa"/>
            <w:shd w:val="clear" w:color="auto" w:fill="auto"/>
          </w:tcPr>
          <w:p w:rsidR="00697B54" w:rsidRPr="00BF62C8" w:rsidRDefault="00697B54" w:rsidP="00E15CA9">
            <w:pPr>
              <w:pStyle w:val="BodyText2"/>
              <w:snapToGrid w:val="0"/>
              <w:spacing w:line="100" w:lineRule="atLeast"/>
              <w:jc w:val="both"/>
            </w:pPr>
          </w:p>
        </w:tc>
        <w:tc>
          <w:tcPr>
            <w:tcW w:w="3094" w:type="dxa"/>
            <w:tcBorders>
              <w:bottom w:val="single" w:sz="4" w:space="0" w:color="000000"/>
            </w:tcBorders>
            <w:shd w:val="clear" w:color="auto" w:fill="auto"/>
          </w:tcPr>
          <w:p w:rsidR="00697B54" w:rsidRPr="00BF62C8" w:rsidRDefault="00697B54" w:rsidP="00E15CA9">
            <w:pPr>
              <w:pStyle w:val="BodyText2"/>
              <w:snapToGrid w:val="0"/>
              <w:spacing w:line="100" w:lineRule="atLeast"/>
              <w:jc w:val="both"/>
            </w:pPr>
          </w:p>
        </w:tc>
      </w:tr>
    </w:tbl>
    <w:p w:rsidR="00697B54" w:rsidRDefault="00697B54" w:rsidP="00697B54"/>
    <w:p w:rsidR="00697B54" w:rsidRDefault="00697B54" w:rsidP="00697B54">
      <w:pPr>
        <w:rPr>
          <w:b/>
          <w:bCs/>
          <w:i/>
          <w:iCs/>
          <w:sz w:val="28"/>
          <w:szCs w:val="28"/>
        </w:rPr>
      </w:pPr>
    </w:p>
    <w:p w:rsidR="00697B54" w:rsidRDefault="00697B54" w:rsidP="00697B54">
      <w:pPr>
        <w:rPr>
          <w:b/>
          <w:bCs/>
          <w:i/>
          <w:iCs/>
          <w:sz w:val="28"/>
          <w:szCs w:val="28"/>
        </w:rPr>
      </w:pPr>
    </w:p>
    <w:p w:rsidR="005047CB" w:rsidRDefault="005047CB" w:rsidP="00697B54">
      <w:pPr>
        <w:rPr>
          <w:b/>
          <w:bCs/>
          <w:i/>
          <w:iCs/>
          <w:sz w:val="28"/>
          <w:szCs w:val="28"/>
        </w:rPr>
      </w:pPr>
    </w:p>
    <w:p w:rsidR="005047CB" w:rsidRDefault="005047CB" w:rsidP="00697B54">
      <w:pPr>
        <w:rPr>
          <w:b/>
          <w:bCs/>
          <w:i/>
          <w:iCs/>
          <w:sz w:val="28"/>
          <w:szCs w:val="28"/>
        </w:rPr>
      </w:pPr>
    </w:p>
    <w:p w:rsidR="005047CB" w:rsidRDefault="005047CB" w:rsidP="00697B54">
      <w:pPr>
        <w:rPr>
          <w:b/>
          <w:bCs/>
          <w:i/>
          <w:iCs/>
          <w:sz w:val="28"/>
          <w:szCs w:val="28"/>
        </w:rPr>
      </w:pPr>
    </w:p>
    <w:p w:rsidR="005047CB" w:rsidRPr="005047CB" w:rsidRDefault="005047CB" w:rsidP="00697B54">
      <w:pPr>
        <w:rPr>
          <w:b/>
          <w:bCs/>
          <w:i/>
          <w:iCs/>
          <w:sz w:val="28"/>
          <w:szCs w:val="28"/>
        </w:rPr>
      </w:pPr>
    </w:p>
    <w:p w:rsidR="00697B54" w:rsidRDefault="00697B54" w:rsidP="00697B54">
      <w:pPr>
        <w:shd w:val="clear" w:color="auto" w:fill="C6D9F1"/>
        <w:jc w:val="center"/>
        <w:rPr>
          <w:b/>
          <w:bCs/>
          <w:i/>
          <w:iCs/>
          <w:sz w:val="28"/>
          <w:szCs w:val="28"/>
        </w:rPr>
      </w:pPr>
      <w:r>
        <w:rPr>
          <w:b/>
          <w:bCs/>
          <w:i/>
          <w:iCs/>
          <w:sz w:val="28"/>
          <w:szCs w:val="28"/>
        </w:rPr>
        <w:t xml:space="preserve">IX </w:t>
      </w:r>
      <w:proofErr w:type="gramStart"/>
      <w:r>
        <w:rPr>
          <w:b/>
          <w:bCs/>
          <w:i/>
          <w:iCs/>
          <w:sz w:val="28"/>
          <w:szCs w:val="28"/>
        </w:rPr>
        <w:t>-  ОБРАЗАЦ</w:t>
      </w:r>
      <w:proofErr w:type="gramEnd"/>
      <w:r>
        <w:rPr>
          <w:b/>
          <w:bCs/>
          <w:i/>
          <w:iCs/>
          <w:sz w:val="28"/>
          <w:szCs w:val="28"/>
        </w:rPr>
        <w:t xml:space="preserve"> ИЗЈАВЕ О НЕЗАВИСНОЈ ПОНУДИ</w:t>
      </w:r>
    </w:p>
    <w:p w:rsidR="00697B54" w:rsidRDefault="00697B54" w:rsidP="00697B54">
      <w:pPr>
        <w:pStyle w:val="BodyText3"/>
        <w:spacing w:after="0"/>
        <w:jc w:val="center"/>
        <w:rPr>
          <w:bCs/>
          <w:sz w:val="24"/>
          <w:szCs w:val="24"/>
        </w:rPr>
      </w:pPr>
    </w:p>
    <w:p w:rsidR="00697B54" w:rsidRDefault="00697B54" w:rsidP="00697B54">
      <w:pPr>
        <w:pStyle w:val="BodyText3"/>
        <w:spacing w:after="0"/>
        <w:jc w:val="center"/>
        <w:rPr>
          <w:bCs/>
          <w:sz w:val="24"/>
          <w:szCs w:val="24"/>
        </w:rPr>
      </w:pPr>
    </w:p>
    <w:p w:rsidR="00697B54" w:rsidRDefault="00697B54" w:rsidP="00697B54">
      <w:pPr>
        <w:pStyle w:val="BodyText3"/>
        <w:spacing w:after="0"/>
        <w:jc w:val="center"/>
        <w:rPr>
          <w:bCs/>
          <w:sz w:val="24"/>
          <w:szCs w:val="24"/>
        </w:rPr>
      </w:pPr>
    </w:p>
    <w:p w:rsidR="00697B54" w:rsidRDefault="00697B54" w:rsidP="00697B54">
      <w:pPr>
        <w:pStyle w:val="BodyText3"/>
        <w:spacing w:after="0"/>
        <w:jc w:val="center"/>
        <w:rPr>
          <w:bCs/>
          <w:sz w:val="24"/>
          <w:szCs w:val="24"/>
        </w:rPr>
      </w:pPr>
    </w:p>
    <w:p w:rsidR="00697B54" w:rsidRDefault="00697B54" w:rsidP="00697B54">
      <w:pPr>
        <w:pStyle w:val="BodyText3"/>
        <w:spacing w:after="0"/>
        <w:jc w:val="both"/>
        <w:rPr>
          <w:sz w:val="24"/>
          <w:szCs w:val="24"/>
        </w:rPr>
      </w:pPr>
      <w:r>
        <w:rPr>
          <w:sz w:val="24"/>
          <w:szCs w:val="24"/>
        </w:rPr>
        <w:t>У складу са чланом 26. Закона, ________________________________________</w:t>
      </w:r>
      <w:r>
        <w:rPr>
          <w:sz w:val="24"/>
          <w:szCs w:val="24"/>
          <w:lang w:val="sr-Cyrl-CS"/>
        </w:rPr>
        <w:t>_______</w:t>
      </w:r>
      <w:r>
        <w:rPr>
          <w:sz w:val="24"/>
          <w:szCs w:val="24"/>
        </w:rPr>
        <w:t xml:space="preserve">, </w:t>
      </w:r>
    </w:p>
    <w:p w:rsidR="00697B54" w:rsidRDefault="00697B54" w:rsidP="00697B54">
      <w:pPr>
        <w:pStyle w:val="BodyText3"/>
        <w:spacing w:after="0"/>
        <w:jc w:val="both"/>
        <w:rPr>
          <w:sz w:val="20"/>
          <w:szCs w:val="20"/>
        </w:rPr>
      </w:pPr>
      <w:r>
        <w:rPr>
          <w:sz w:val="24"/>
          <w:szCs w:val="24"/>
        </w:rPr>
        <w:t xml:space="preserve">                                                                           </w:t>
      </w:r>
      <w:r>
        <w:rPr>
          <w:sz w:val="20"/>
          <w:szCs w:val="20"/>
        </w:rPr>
        <w:t xml:space="preserve"> (Назив понуђача)</w:t>
      </w:r>
    </w:p>
    <w:p w:rsidR="00697B54" w:rsidRDefault="00697B54" w:rsidP="00697B54">
      <w:pPr>
        <w:pStyle w:val="BodyText3"/>
        <w:spacing w:after="0"/>
        <w:jc w:val="both"/>
        <w:rPr>
          <w:sz w:val="24"/>
          <w:szCs w:val="24"/>
        </w:rPr>
      </w:pPr>
      <w:proofErr w:type="gramStart"/>
      <w:r>
        <w:rPr>
          <w:sz w:val="24"/>
          <w:szCs w:val="24"/>
        </w:rPr>
        <w:t>даје</w:t>
      </w:r>
      <w:proofErr w:type="gramEnd"/>
      <w:r>
        <w:rPr>
          <w:sz w:val="24"/>
          <w:szCs w:val="24"/>
        </w:rPr>
        <w:t xml:space="preserve">: </w:t>
      </w:r>
    </w:p>
    <w:p w:rsidR="00697B54" w:rsidRDefault="00697B54" w:rsidP="00697B54">
      <w:pPr>
        <w:pStyle w:val="BodyText3"/>
        <w:spacing w:before="360" w:after="360"/>
        <w:ind w:firstLine="227"/>
        <w:jc w:val="both"/>
        <w:rPr>
          <w:w w:val="200"/>
          <w:sz w:val="24"/>
          <w:szCs w:val="24"/>
        </w:rPr>
      </w:pPr>
    </w:p>
    <w:p w:rsidR="00697B54" w:rsidRDefault="00697B54" w:rsidP="00697B54">
      <w:pPr>
        <w:pStyle w:val="BodyText3"/>
        <w:spacing w:before="360" w:after="360"/>
        <w:ind w:firstLine="227"/>
        <w:jc w:val="center"/>
        <w:rPr>
          <w:b/>
          <w:bCs/>
          <w:sz w:val="24"/>
          <w:szCs w:val="24"/>
          <w:lang w:val="sr-Cyrl-CS"/>
        </w:rPr>
      </w:pPr>
      <w:r>
        <w:rPr>
          <w:b/>
          <w:bCs/>
          <w:sz w:val="24"/>
          <w:szCs w:val="24"/>
          <w:lang w:val="sr-Cyrl-CS"/>
        </w:rPr>
        <w:t xml:space="preserve">ИЗЈАВУ </w:t>
      </w:r>
    </w:p>
    <w:p w:rsidR="00697B54" w:rsidRDefault="00697B54" w:rsidP="00697B54">
      <w:pPr>
        <w:pStyle w:val="BodyText3"/>
        <w:spacing w:before="360" w:after="360"/>
        <w:ind w:firstLine="227"/>
        <w:jc w:val="center"/>
        <w:rPr>
          <w:b/>
          <w:bCs/>
          <w:sz w:val="24"/>
          <w:szCs w:val="24"/>
        </w:rPr>
      </w:pPr>
      <w:r>
        <w:rPr>
          <w:b/>
          <w:bCs/>
          <w:sz w:val="24"/>
          <w:szCs w:val="24"/>
          <w:lang w:val="sr-Cyrl-CS"/>
        </w:rPr>
        <w:t>О НЕЗАВИСНОЈ</w:t>
      </w:r>
      <w:r>
        <w:rPr>
          <w:b/>
          <w:bCs/>
          <w:sz w:val="24"/>
          <w:szCs w:val="24"/>
        </w:rPr>
        <w:t xml:space="preserve"> ПОНУДИ</w:t>
      </w:r>
    </w:p>
    <w:p w:rsidR="00697B54" w:rsidRDefault="00697B54" w:rsidP="00697B54">
      <w:pPr>
        <w:pStyle w:val="BodyText3"/>
        <w:spacing w:after="0"/>
        <w:jc w:val="both"/>
        <w:rPr>
          <w:b/>
          <w:bCs/>
          <w:sz w:val="24"/>
          <w:szCs w:val="24"/>
        </w:rPr>
      </w:pPr>
    </w:p>
    <w:p w:rsidR="00697B54" w:rsidRDefault="00697B54" w:rsidP="00697B54">
      <w:pPr>
        <w:pStyle w:val="BodyText3"/>
        <w:spacing w:after="0"/>
        <w:jc w:val="both"/>
        <w:rPr>
          <w:b/>
          <w:bCs/>
          <w:sz w:val="24"/>
          <w:szCs w:val="24"/>
        </w:rPr>
      </w:pPr>
    </w:p>
    <w:p w:rsidR="00697B54" w:rsidRDefault="00697B54" w:rsidP="00697B54">
      <w:pPr>
        <w:jc w:val="both"/>
        <w:rPr>
          <w:bCs/>
        </w:rPr>
      </w:pPr>
      <w:r>
        <w:tab/>
      </w:r>
      <w:r>
        <w:tab/>
      </w:r>
      <w:r>
        <w:tab/>
      </w:r>
      <w:r>
        <w:rPr>
          <w:bCs/>
        </w:rPr>
        <w:t xml:space="preserve"> </w:t>
      </w:r>
    </w:p>
    <w:p w:rsidR="00697B54" w:rsidRDefault="00697B54" w:rsidP="00697B54">
      <w:pPr>
        <w:jc w:val="both"/>
        <w:rPr>
          <w:b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 </w:t>
      </w:r>
      <w:r w:rsidR="00691D03">
        <w:rPr>
          <w:bCs/>
        </w:rPr>
        <w:t>квалитетних приплодних женских јагњади</w:t>
      </w:r>
      <w:r>
        <w:t>, бр</w:t>
      </w:r>
      <w:r>
        <w:rPr>
          <w:shd w:val="clear" w:color="auto" w:fill="FFFFFF"/>
          <w:lang w:val="sr-Cyrl-CS"/>
        </w:rPr>
        <w:t>.</w:t>
      </w:r>
      <w:r>
        <w:rPr>
          <w:shd w:val="clear" w:color="auto" w:fill="FFFFFF"/>
        </w:rPr>
        <w:t xml:space="preserve"> </w:t>
      </w:r>
      <w:r w:rsidR="00A47C8F" w:rsidRPr="002A5270">
        <w:rPr>
          <w:shd w:val="clear" w:color="auto" w:fill="FFFFFF"/>
        </w:rPr>
        <w:t>0</w:t>
      </w:r>
      <w:r w:rsidR="003042B6" w:rsidRPr="002A5270">
        <w:rPr>
          <w:shd w:val="clear" w:color="auto" w:fill="FFFFFF"/>
        </w:rPr>
        <w:t>2</w:t>
      </w:r>
      <w:r w:rsidRPr="002A5270">
        <w:rPr>
          <w:shd w:val="clear" w:color="auto" w:fill="FFFFFF"/>
        </w:rPr>
        <w:t>/</w:t>
      </w:r>
      <w:r w:rsidR="00A47C8F" w:rsidRPr="002A5270">
        <w:rPr>
          <w:shd w:val="clear" w:color="auto" w:fill="FFFFFF"/>
        </w:rPr>
        <w:t>20</w:t>
      </w:r>
      <w:r w:rsidRPr="002A5270">
        <w:rPr>
          <w:shd w:val="clear" w:color="auto" w:fill="FFFFFF"/>
        </w:rPr>
        <w:t>1</w:t>
      </w:r>
      <w:r w:rsidR="00691D03" w:rsidRPr="002A5270">
        <w:rPr>
          <w:shd w:val="clear" w:color="auto" w:fill="FFFFFF"/>
        </w:rPr>
        <w:t>7</w:t>
      </w:r>
      <w:r>
        <w:rPr>
          <w:shd w:val="clear" w:color="auto" w:fill="FFFFFF"/>
        </w:rPr>
        <w:t>,</w:t>
      </w:r>
      <w:r>
        <w:t xml:space="preserve"> </w:t>
      </w:r>
      <w:r>
        <w:rPr>
          <w:bCs/>
        </w:rPr>
        <w:t>поднео независно, без договора са другим понуђачима или заинтересованим лицима.</w:t>
      </w:r>
    </w:p>
    <w:p w:rsidR="00697B54" w:rsidRDefault="00697B54" w:rsidP="00697B54">
      <w:pPr>
        <w:jc w:val="both"/>
        <w:rPr>
          <w:bCs/>
        </w:rPr>
      </w:pPr>
    </w:p>
    <w:p w:rsidR="00697B54" w:rsidRDefault="00697B54" w:rsidP="00697B54">
      <w:pPr>
        <w:jc w:val="both"/>
        <w:rPr>
          <w:bCs/>
        </w:rPr>
      </w:pPr>
    </w:p>
    <w:p w:rsidR="00697B54" w:rsidRDefault="00697B54" w:rsidP="00697B54">
      <w:pPr>
        <w:pStyle w:val="BodyText3"/>
        <w:spacing w:after="0"/>
        <w:ind w:firstLine="227"/>
        <w:jc w:val="both"/>
        <w:rPr>
          <w:bCs/>
          <w:sz w:val="24"/>
          <w:szCs w:val="24"/>
        </w:rPr>
      </w:pPr>
    </w:p>
    <w:tbl>
      <w:tblPr>
        <w:tblW w:w="0" w:type="auto"/>
        <w:tblLayout w:type="fixed"/>
        <w:tblLook w:val="0000" w:firstRow="0" w:lastRow="0" w:firstColumn="0" w:lastColumn="0" w:noHBand="0" w:noVBand="0"/>
      </w:tblPr>
      <w:tblGrid>
        <w:gridCol w:w="3080"/>
        <w:gridCol w:w="3065"/>
        <w:gridCol w:w="3097"/>
      </w:tblGrid>
      <w:tr w:rsidR="00697B54" w:rsidTr="00E15CA9">
        <w:tc>
          <w:tcPr>
            <w:tcW w:w="3080" w:type="dxa"/>
            <w:shd w:val="clear" w:color="auto" w:fill="auto"/>
            <w:vAlign w:val="center"/>
          </w:tcPr>
          <w:p w:rsidR="00697B54" w:rsidRPr="00BF62C8" w:rsidRDefault="00697B54" w:rsidP="00E15CA9">
            <w:pPr>
              <w:pStyle w:val="BodyText2"/>
              <w:snapToGrid w:val="0"/>
              <w:spacing w:line="100" w:lineRule="atLeast"/>
              <w:jc w:val="center"/>
            </w:pPr>
            <w:r w:rsidRPr="00BF62C8">
              <w:t>Датум:</w:t>
            </w:r>
          </w:p>
        </w:tc>
        <w:tc>
          <w:tcPr>
            <w:tcW w:w="3065" w:type="dxa"/>
            <w:shd w:val="clear" w:color="auto" w:fill="auto"/>
            <w:vAlign w:val="center"/>
          </w:tcPr>
          <w:p w:rsidR="00697B54" w:rsidRPr="00BF62C8" w:rsidRDefault="00697B54" w:rsidP="00E15CA9">
            <w:pPr>
              <w:pStyle w:val="BodyText2"/>
              <w:snapToGrid w:val="0"/>
              <w:spacing w:line="100" w:lineRule="atLeast"/>
              <w:jc w:val="center"/>
            </w:pPr>
            <w:r w:rsidRPr="00BF62C8">
              <w:t>М.П.</w:t>
            </w:r>
          </w:p>
        </w:tc>
        <w:tc>
          <w:tcPr>
            <w:tcW w:w="3097" w:type="dxa"/>
            <w:shd w:val="clear" w:color="auto" w:fill="auto"/>
            <w:vAlign w:val="center"/>
          </w:tcPr>
          <w:p w:rsidR="00697B54" w:rsidRPr="00BF62C8" w:rsidRDefault="00697B54" w:rsidP="00E15CA9">
            <w:pPr>
              <w:pStyle w:val="BodyText2"/>
              <w:snapToGrid w:val="0"/>
              <w:spacing w:line="100" w:lineRule="atLeast"/>
              <w:jc w:val="center"/>
            </w:pPr>
            <w:r w:rsidRPr="00BF62C8">
              <w:t>Потпис понуђача</w:t>
            </w:r>
          </w:p>
        </w:tc>
      </w:tr>
      <w:tr w:rsidR="00697B54" w:rsidTr="00E15CA9">
        <w:tc>
          <w:tcPr>
            <w:tcW w:w="3080" w:type="dxa"/>
            <w:tcBorders>
              <w:bottom w:val="single" w:sz="4" w:space="0" w:color="000000"/>
            </w:tcBorders>
            <w:shd w:val="clear" w:color="auto" w:fill="auto"/>
          </w:tcPr>
          <w:p w:rsidR="00697B54" w:rsidRPr="00BF62C8" w:rsidRDefault="00697B54" w:rsidP="00E15CA9">
            <w:pPr>
              <w:pStyle w:val="BodyText2"/>
              <w:snapToGrid w:val="0"/>
              <w:spacing w:line="100" w:lineRule="atLeast"/>
              <w:jc w:val="both"/>
            </w:pPr>
          </w:p>
        </w:tc>
        <w:tc>
          <w:tcPr>
            <w:tcW w:w="3065" w:type="dxa"/>
            <w:shd w:val="clear" w:color="auto" w:fill="auto"/>
          </w:tcPr>
          <w:p w:rsidR="00697B54" w:rsidRPr="00BF62C8" w:rsidRDefault="00697B54" w:rsidP="00E15CA9">
            <w:pPr>
              <w:pStyle w:val="BodyText2"/>
              <w:snapToGrid w:val="0"/>
              <w:spacing w:line="100" w:lineRule="atLeast"/>
              <w:jc w:val="both"/>
            </w:pPr>
          </w:p>
        </w:tc>
        <w:tc>
          <w:tcPr>
            <w:tcW w:w="3097" w:type="dxa"/>
            <w:tcBorders>
              <w:bottom w:val="single" w:sz="4" w:space="0" w:color="000000"/>
            </w:tcBorders>
            <w:shd w:val="clear" w:color="auto" w:fill="auto"/>
          </w:tcPr>
          <w:p w:rsidR="00697B54" w:rsidRPr="00BF62C8" w:rsidRDefault="00697B54" w:rsidP="00E15CA9">
            <w:pPr>
              <w:pStyle w:val="BodyText2"/>
              <w:snapToGrid w:val="0"/>
              <w:spacing w:line="100" w:lineRule="atLeast"/>
              <w:jc w:val="both"/>
            </w:pPr>
          </w:p>
        </w:tc>
      </w:tr>
    </w:tbl>
    <w:p w:rsidR="00697B54" w:rsidRDefault="00697B54" w:rsidP="00697B54">
      <w:pPr>
        <w:pStyle w:val="BodyText3"/>
        <w:spacing w:after="0"/>
        <w:ind w:firstLine="227"/>
        <w:jc w:val="both"/>
      </w:pPr>
    </w:p>
    <w:p w:rsidR="00697B54" w:rsidRDefault="00697B54" w:rsidP="00697B54">
      <w:pPr>
        <w:tabs>
          <w:tab w:val="left" w:pos="6028"/>
        </w:tabs>
        <w:autoSpaceDE w:val="0"/>
      </w:pPr>
    </w:p>
    <w:p w:rsidR="00697B54" w:rsidRDefault="00697B54" w:rsidP="00697B54">
      <w:pPr>
        <w:tabs>
          <w:tab w:val="left" w:pos="6028"/>
        </w:tabs>
        <w:autoSpaceDE w:val="0"/>
        <w:jc w:val="both"/>
        <w:rPr>
          <w:b/>
          <w:bCs/>
          <w:i/>
          <w:iCs/>
        </w:rPr>
      </w:pPr>
    </w:p>
    <w:p w:rsidR="00697B54" w:rsidRDefault="00697B54" w:rsidP="00697B54">
      <w:pPr>
        <w:tabs>
          <w:tab w:val="left" w:pos="6028"/>
        </w:tabs>
        <w:autoSpaceDE w:val="0"/>
        <w:jc w:val="both"/>
        <w:rPr>
          <w:b/>
          <w:bCs/>
          <w:i/>
          <w:iCs/>
        </w:rPr>
      </w:pPr>
    </w:p>
    <w:p w:rsidR="00697B54" w:rsidRDefault="00697B54" w:rsidP="00697B54">
      <w:pPr>
        <w:tabs>
          <w:tab w:val="left" w:pos="6028"/>
        </w:tabs>
        <w:autoSpaceDE w:val="0"/>
        <w:jc w:val="both"/>
        <w:rPr>
          <w:b/>
          <w:bCs/>
          <w:i/>
          <w:iCs/>
        </w:rPr>
      </w:pPr>
    </w:p>
    <w:p w:rsidR="00697B54" w:rsidRDefault="00697B54" w:rsidP="00697B54">
      <w:pPr>
        <w:tabs>
          <w:tab w:val="left" w:pos="6028"/>
        </w:tabs>
        <w:autoSpaceDE w:val="0"/>
        <w:jc w:val="both"/>
        <w:rPr>
          <w:b/>
          <w:bCs/>
          <w:i/>
          <w:iCs/>
        </w:rPr>
      </w:pPr>
    </w:p>
    <w:p w:rsidR="00697B54" w:rsidRDefault="00697B54" w:rsidP="00697B54">
      <w:pPr>
        <w:tabs>
          <w:tab w:val="left" w:pos="6028"/>
        </w:tabs>
        <w:autoSpaceDE w:val="0"/>
        <w:jc w:val="both"/>
        <w:rPr>
          <w:bCs/>
          <w:i/>
          <w:iCs/>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w:t>
      </w:r>
      <w:r>
        <w:rPr>
          <w:bCs/>
          <w:i/>
          <w:iCs/>
          <w:lang w:val="sr-Cyrl-CS"/>
        </w:rPr>
        <w:t>,</w:t>
      </w:r>
      <w:r>
        <w:rPr>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w:t>
      </w:r>
      <w:r>
        <w:rPr>
          <w:bCs/>
          <w:i/>
          <w:iCs/>
          <w:lang w:val="sr-Cyrl-CS"/>
        </w:rPr>
        <w:t>)</w:t>
      </w:r>
      <w:r>
        <w:rPr>
          <w:bCs/>
          <w:i/>
          <w:iCs/>
        </w:rPr>
        <w:t xml:space="preserve"> Закона. </w:t>
      </w:r>
    </w:p>
    <w:p w:rsidR="00697B54" w:rsidRDefault="00697B54" w:rsidP="00697B54">
      <w:pPr>
        <w:tabs>
          <w:tab w:val="left" w:pos="6028"/>
        </w:tabs>
        <w:autoSpaceDE w:val="0"/>
        <w:jc w:val="both"/>
        <w:rPr>
          <w:bCs/>
          <w:i/>
          <w:iCs/>
        </w:rPr>
      </w:pP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w:t>
      </w:r>
    </w:p>
    <w:p w:rsidR="00697B54" w:rsidRDefault="00697B54" w:rsidP="00697B54">
      <w:pPr>
        <w:pageBreakBefore/>
        <w:shd w:val="clear" w:color="auto" w:fill="C6D9F1"/>
        <w:jc w:val="center"/>
        <w:rPr>
          <w:rFonts w:cs="Arial"/>
          <w:b/>
          <w:bCs/>
          <w:i/>
          <w:iCs/>
          <w:lang w:val="sr-Cyrl-CS"/>
        </w:rPr>
      </w:pPr>
      <w:proofErr w:type="gramStart"/>
      <w:r>
        <w:rPr>
          <w:rFonts w:cs="Arial"/>
          <w:b/>
          <w:bCs/>
          <w:i/>
          <w:iCs/>
        </w:rPr>
        <w:lastRenderedPageBreak/>
        <w:t>X  ОБРАЗАЦ</w:t>
      </w:r>
      <w:proofErr w:type="gramEnd"/>
      <w:r>
        <w:rPr>
          <w:rFonts w:cs="Arial"/>
          <w:b/>
          <w:bCs/>
          <w:i/>
          <w:iCs/>
        </w:rPr>
        <w:t xml:space="preserve">  </w:t>
      </w:r>
      <w:r>
        <w:rPr>
          <w:rFonts w:cs="Arial"/>
          <w:b/>
          <w:bCs/>
          <w:i/>
          <w:iCs/>
          <w:lang w:val="sr-Cyrl-CS"/>
        </w:rPr>
        <w:t>СТРУКТУРЕ ЦЕНЕ СА УПУТСТВОМ КАКО ДА СЕ ПОПУНИ</w:t>
      </w:r>
    </w:p>
    <w:p w:rsidR="00697B54" w:rsidRDefault="00697B54" w:rsidP="00697B54">
      <w:pPr>
        <w:rPr>
          <w:rFonts w:cs="Arial"/>
          <w:b/>
          <w:bCs/>
          <w:i/>
          <w:iCs/>
        </w:rPr>
      </w:pPr>
    </w:p>
    <w:p w:rsidR="00697B54" w:rsidRDefault="00697B54" w:rsidP="00697B54">
      <w:pPr>
        <w:autoSpaceDE w:val="0"/>
        <w:spacing w:after="200" w:line="276" w:lineRule="auto"/>
        <w:rPr>
          <w:rFonts w:eastAsia="TimesNewRomanPSMT" w:cs="Arial"/>
          <w:b/>
          <w:bCs/>
        </w:rPr>
      </w:pPr>
      <w:r>
        <w:rPr>
          <w:rFonts w:eastAsia="TimesNewRomanPSMT" w:cs="Arial"/>
          <w:b/>
          <w:bCs/>
        </w:rPr>
        <w:t xml:space="preserve">1. </w:t>
      </w:r>
      <w:r w:rsidR="000B782F">
        <w:rPr>
          <w:rFonts w:eastAsia="TimesNewRomanPSMT" w:cs="Arial"/>
          <w:b/>
          <w:bCs/>
        </w:rPr>
        <w:t>ПРИПЛОДН</w:t>
      </w:r>
      <w:r w:rsidR="008714A5">
        <w:rPr>
          <w:rFonts w:eastAsia="TimesNewRomanPSMT" w:cs="Arial"/>
          <w:b/>
          <w:bCs/>
        </w:rPr>
        <w:t xml:space="preserve">А </w:t>
      </w:r>
      <w:r w:rsidR="00BA77FA">
        <w:rPr>
          <w:rFonts w:eastAsia="TimesNewRomanPSMT" w:cs="Arial"/>
          <w:b/>
          <w:bCs/>
          <w:lang w:val="sr-Cyrl-RS"/>
        </w:rPr>
        <w:t xml:space="preserve">ЖЕНСКА </w:t>
      </w:r>
      <w:r w:rsidR="008714A5">
        <w:rPr>
          <w:rFonts w:eastAsia="TimesNewRomanPSMT" w:cs="Arial"/>
          <w:b/>
          <w:bCs/>
        </w:rPr>
        <w:t>ЈАГЊАД</w:t>
      </w:r>
    </w:p>
    <w:tbl>
      <w:tblPr>
        <w:tblW w:w="0" w:type="auto"/>
        <w:tblInd w:w="-150" w:type="dxa"/>
        <w:tblLayout w:type="fixed"/>
        <w:tblLook w:val="0000" w:firstRow="0" w:lastRow="0" w:firstColumn="0" w:lastColumn="0" w:noHBand="0" w:noVBand="0"/>
      </w:tblPr>
      <w:tblGrid>
        <w:gridCol w:w="1425"/>
        <w:gridCol w:w="1305"/>
        <w:gridCol w:w="1485"/>
        <w:gridCol w:w="1569"/>
        <w:gridCol w:w="1455"/>
        <w:gridCol w:w="2046"/>
      </w:tblGrid>
      <w:tr w:rsidR="00697B54" w:rsidTr="00E15CA9">
        <w:tc>
          <w:tcPr>
            <w:tcW w:w="142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rPr>
              <w:t xml:space="preserve"> </w:t>
            </w:r>
            <w:r>
              <w:rPr>
                <w:rFonts w:ascii="Arial" w:hAnsi="Arial" w:cs="Arial"/>
                <w:lang w:val="sr-Cyrl-CS"/>
              </w:rPr>
              <w:t>Предмет ЈН</w:t>
            </w:r>
          </w:p>
        </w:tc>
        <w:tc>
          <w:tcPr>
            <w:tcW w:w="130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rPr>
            </w:pPr>
            <w:r>
              <w:rPr>
                <w:rFonts w:ascii="Arial" w:hAnsi="Arial" w:cs="Arial"/>
              </w:rPr>
              <w:t>Количина</w:t>
            </w:r>
          </w:p>
          <w:p w:rsidR="00697B54" w:rsidRDefault="00697B54" w:rsidP="00E15CA9">
            <w:pPr>
              <w:pStyle w:val="TableContents"/>
              <w:snapToGrid w:val="0"/>
              <w:jc w:val="center"/>
              <w:rPr>
                <w:rFonts w:ascii="Arial" w:hAnsi="Arial" w:cs="Arial"/>
              </w:rPr>
            </w:pPr>
            <w:proofErr w:type="gramStart"/>
            <w:r>
              <w:rPr>
                <w:rFonts w:ascii="Arial" w:hAnsi="Arial" w:cs="Arial"/>
              </w:rPr>
              <w:t>ком</w:t>
            </w:r>
            <w:proofErr w:type="gramEnd"/>
            <w:r>
              <w:rPr>
                <w:rFonts w:ascii="Arial" w:hAnsi="Arial" w:cs="Arial"/>
              </w:rPr>
              <w:t>.</w:t>
            </w:r>
          </w:p>
        </w:tc>
        <w:tc>
          <w:tcPr>
            <w:tcW w:w="148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lang w:val="sr-Cyrl-CS"/>
              </w:rPr>
              <w:t xml:space="preserve"> </w:t>
            </w:r>
            <w:r>
              <w:rPr>
                <w:rFonts w:ascii="Arial" w:hAnsi="Arial" w:cs="Arial"/>
              </w:rPr>
              <w:t>Јединична ц</w:t>
            </w:r>
            <w:r>
              <w:rPr>
                <w:rFonts w:ascii="Arial" w:hAnsi="Arial" w:cs="Arial"/>
                <w:lang w:val="sr-Cyrl-CS"/>
              </w:rPr>
              <w:t>ена  без ПДВ-а</w:t>
            </w:r>
          </w:p>
        </w:tc>
        <w:tc>
          <w:tcPr>
            <w:tcW w:w="1569"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rPr>
            </w:pPr>
            <w:r>
              <w:rPr>
                <w:rFonts w:ascii="Arial" w:hAnsi="Arial" w:cs="Arial"/>
              </w:rPr>
              <w:t>Јединична</w:t>
            </w:r>
            <w:r>
              <w:rPr>
                <w:rFonts w:ascii="Arial" w:hAnsi="Arial" w:cs="Arial"/>
                <w:lang w:val="sr-Cyrl-CS"/>
              </w:rPr>
              <w:t xml:space="preserve"> цена  </w:t>
            </w:r>
            <w:r>
              <w:rPr>
                <w:rFonts w:ascii="Arial" w:hAnsi="Arial" w:cs="Arial"/>
              </w:rPr>
              <w:t>са</w:t>
            </w:r>
            <w:r>
              <w:rPr>
                <w:rFonts w:ascii="Arial" w:hAnsi="Arial" w:cs="Arial"/>
                <w:lang w:val="sr-Cyrl-CS"/>
              </w:rPr>
              <w:t xml:space="preserve"> ПДВ-</w:t>
            </w:r>
            <w:r>
              <w:rPr>
                <w:rFonts w:ascii="Arial" w:hAnsi="Arial" w:cs="Arial"/>
              </w:rPr>
              <w:t>ом</w:t>
            </w:r>
          </w:p>
        </w:tc>
        <w:tc>
          <w:tcPr>
            <w:tcW w:w="145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lang w:val="sr-Cyrl-CS"/>
              </w:rPr>
              <w:t xml:space="preserve">Укупна цена  без ПДВ-а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lang w:val="sr-Cyrl-CS"/>
              </w:rPr>
              <w:t>Укупна цена  са ПДВ-ом</w:t>
            </w:r>
          </w:p>
        </w:tc>
      </w:tr>
      <w:tr w:rsidR="00697B54" w:rsidTr="00E15CA9">
        <w:trPr>
          <w:trHeight w:val="291"/>
        </w:trPr>
        <w:tc>
          <w:tcPr>
            <w:tcW w:w="142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lang w:val="sr-Cyrl-CS"/>
              </w:rPr>
              <w:t>1</w:t>
            </w:r>
          </w:p>
        </w:tc>
        <w:tc>
          <w:tcPr>
            <w:tcW w:w="130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lang w:val="sr-Cyrl-CS"/>
              </w:rPr>
              <w:t>2</w:t>
            </w:r>
          </w:p>
        </w:tc>
        <w:tc>
          <w:tcPr>
            <w:tcW w:w="148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lang w:val="sr-Cyrl-CS"/>
              </w:rPr>
              <w:t>3</w:t>
            </w:r>
          </w:p>
        </w:tc>
        <w:tc>
          <w:tcPr>
            <w:tcW w:w="1569"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lang w:val="sr-Cyrl-CS"/>
              </w:rPr>
            </w:pPr>
            <w:r>
              <w:rPr>
                <w:rFonts w:ascii="Arial" w:hAnsi="Arial" w:cs="Arial"/>
                <w:lang w:val="sr-Cyrl-CS"/>
              </w:rPr>
              <w:t>4</w:t>
            </w:r>
          </w:p>
        </w:tc>
        <w:tc>
          <w:tcPr>
            <w:tcW w:w="145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rPr>
            </w:pPr>
            <w:r>
              <w:rPr>
                <w:rFonts w:ascii="Arial" w:hAnsi="Arial" w:cs="Arial"/>
                <w:lang w:val="sr-Cyrl-CS"/>
              </w:rPr>
              <w:t>5 (2</w:t>
            </w:r>
            <w:r>
              <w:rPr>
                <w:rFonts w:ascii="Arial" w:hAnsi="Arial" w:cs="Arial"/>
              </w:rPr>
              <w:t>x3)</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pStyle w:val="TableContents"/>
              <w:snapToGrid w:val="0"/>
              <w:jc w:val="center"/>
              <w:rPr>
                <w:rFonts w:ascii="Arial" w:hAnsi="Arial" w:cs="Arial"/>
              </w:rPr>
            </w:pPr>
            <w:r>
              <w:rPr>
                <w:rFonts w:ascii="Arial" w:hAnsi="Arial" w:cs="Arial"/>
                <w:lang w:val="sr-Cyrl-CS"/>
              </w:rPr>
              <w:t>6 (2</w:t>
            </w:r>
            <w:r>
              <w:rPr>
                <w:rFonts w:ascii="Arial" w:hAnsi="Arial" w:cs="Arial"/>
              </w:rPr>
              <w:t>x4)</w:t>
            </w:r>
          </w:p>
        </w:tc>
      </w:tr>
      <w:tr w:rsidR="00697B54" w:rsidTr="00E15CA9">
        <w:trPr>
          <w:trHeight w:val="773"/>
        </w:trPr>
        <w:tc>
          <w:tcPr>
            <w:tcW w:w="1425" w:type="dxa"/>
            <w:tcBorders>
              <w:top w:val="single" w:sz="4" w:space="0" w:color="000000"/>
              <w:left w:val="single" w:sz="4" w:space="0" w:color="000000"/>
              <w:bottom w:val="single" w:sz="4" w:space="0" w:color="000000"/>
            </w:tcBorders>
            <w:shd w:val="clear" w:color="auto" w:fill="auto"/>
          </w:tcPr>
          <w:p w:rsidR="00697B54" w:rsidRDefault="00691D03" w:rsidP="007B08EE">
            <w:pPr>
              <w:autoSpaceDE w:val="0"/>
              <w:snapToGrid w:val="0"/>
              <w:rPr>
                <w:rFonts w:eastAsia="Calibri" w:cs="Calibri"/>
              </w:rPr>
            </w:pPr>
            <w:r>
              <w:rPr>
                <w:rFonts w:eastAsia="Calibri" w:cs="Calibri"/>
              </w:rPr>
              <w:t>Квалитетна приплодна женска јагњад</w:t>
            </w:r>
          </w:p>
        </w:tc>
        <w:tc>
          <w:tcPr>
            <w:tcW w:w="1305" w:type="dxa"/>
            <w:tcBorders>
              <w:top w:val="single" w:sz="4" w:space="0" w:color="000000"/>
              <w:left w:val="single" w:sz="4" w:space="0" w:color="000000"/>
              <w:bottom w:val="single" w:sz="4" w:space="0" w:color="000000"/>
            </w:tcBorders>
            <w:shd w:val="clear" w:color="auto" w:fill="auto"/>
          </w:tcPr>
          <w:p w:rsidR="00691D03" w:rsidRDefault="00691D03" w:rsidP="00691D03">
            <w:pPr>
              <w:autoSpaceDE w:val="0"/>
              <w:snapToGrid w:val="0"/>
              <w:jc w:val="center"/>
              <w:rPr>
                <w:rFonts w:eastAsia="Calibri" w:cs="Calibri"/>
              </w:rPr>
            </w:pPr>
          </w:p>
          <w:p w:rsidR="00697B54" w:rsidRPr="002A5270" w:rsidRDefault="002A5270" w:rsidP="000D6812">
            <w:pPr>
              <w:autoSpaceDE w:val="0"/>
              <w:snapToGrid w:val="0"/>
              <w:jc w:val="center"/>
              <w:rPr>
                <w:rFonts w:eastAsia="Calibri" w:cs="Calibri"/>
                <w:lang w:val="sr-Cyrl-RS"/>
              </w:rPr>
            </w:pPr>
            <w:r>
              <w:rPr>
                <w:rFonts w:eastAsia="Calibri" w:cs="Calibri"/>
                <w:lang w:val="sr-Cyrl-RS"/>
              </w:rPr>
              <w:t>57</w:t>
            </w:r>
          </w:p>
        </w:tc>
        <w:tc>
          <w:tcPr>
            <w:tcW w:w="148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rPr>
            </w:pPr>
          </w:p>
        </w:tc>
        <w:tc>
          <w:tcPr>
            <w:tcW w:w="1569"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rPr>
            </w:pPr>
          </w:p>
        </w:tc>
        <w:tc>
          <w:tcPr>
            <w:tcW w:w="1455" w:type="dxa"/>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697B54" w:rsidRDefault="00697B54" w:rsidP="00E15CA9">
            <w:pPr>
              <w:pStyle w:val="TableContents"/>
              <w:snapToGrid w:val="0"/>
              <w:jc w:val="center"/>
              <w:rPr>
                <w:rFonts w:ascii="Arial" w:hAnsi="Arial" w:cs="Arial"/>
              </w:rPr>
            </w:pPr>
          </w:p>
        </w:tc>
      </w:tr>
      <w:tr w:rsidR="00697B54" w:rsidTr="00E15CA9">
        <w:tc>
          <w:tcPr>
            <w:tcW w:w="5784" w:type="dxa"/>
            <w:gridSpan w:val="4"/>
            <w:tcBorders>
              <w:top w:val="single" w:sz="4" w:space="0" w:color="000000"/>
              <w:left w:val="single" w:sz="4" w:space="0" w:color="000000"/>
              <w:bottom w:val="single" w:sz="4" w:space="0" w:color="000000"/>
            </w:tcBorders>
            <w:shd w:val="clear" w:color="auto" w:fill="auto"/>
          </w:tcPr>
          <w:p w:rsidR="00697B54" w:rsidRDefault="00697B54" w:rsidP="00E15CA9">
            <w:pPr>
              <w:pStyle w:val="TableContents"/>
              <w:snapToGrid w:val="0"/>
              <w:rPr>
                <w:rFonts w:ascii="Arial" w:hAnsi="Arial" w:cs="Arial"/>
                <w:b/>
                <w:i/>
              </w:rPr>
            </w:pPr>
            <w:r>
              <w:rPr>
                <w:rFonts w:ascii="Arial" w:hAnsi="Arial" w:cs="Arial"/>
                <w:b/>
                <w:i/>
              </w:rPr>
              <w:t>УКУПНО:</w:t>
            </w:r>
          </w:p>
        </w:tc>
        <w:tc>
          <w:tcPr>
            <w:tcW w:w="1455" w:type="dxa"/>
            <w:tcBorders>
              <w:top w:val="single" w:sz="4" w:space="0" w:color="000000"/>
              <w:left w:val="single" w:sz="4" w:space="0" w:color="000000"/>
              <w:bottom w:val="single" w:sz="4" w:space="0" w:color="000000"/>
            </w:tcBorders>
            <w:shd w:val="clear" w:color="auto" w:fill="C6D9F1"/>
          </w:tcPr>
          <w:p w:rsidR="00697B54" w:rsidRDefault="00697B54" w:rsidP="00E15CA9">
            <w:pPr>
              <w:pStyle w:val="TableContents"/>
              <w:snapToGrid w:val="0"/>
              <w:rPr>
                <w:rFonts w:ascii="Arial" w:hAnsi="Arial" w:cs="Arial"/>
                <w:color w:val="FFFFFF"/>
              </w:rPr>
            </w:pPr>
          </w:p>
        </w:tc>
        <w:tc>
          <w:tcPr>
            <w:tcW w:w="2046" w:type="dxa"/>
            <w:tcBorders>
              <w:top w:val="single" w:sz="4" w:space="0" w:color="000000"/>
              <w:left w:val="single" w:sz="4" w:space="0" w:color="000000"/>
              <w:bottom w:val="single" w:sz="4" w:space="0" w:color="000000"/>
              <w:right w:val="single" w:sz="4" w:space="0" w:color="000000"/>
            </w:tcBorders>
            <w:shd w:val="clear" w:color="auto" w:fill="C6D9F1"/>
          </w:tcPr>
          <w:p w:rsidR="00697B54" w:rsidRDefault="00697B54" w:rsidP="00E15CA9">
            <w:pPr>
              <w:pStyle w:val="TableContents"/>
              <w:snapToGrid w:val="0"/>
              <w:rPr>
                <w:rFonts w:ascii="Arial" w:hAnsi="Arial" w:cs="Arial"/>
                <w:color w:val="FFFFFF"/>
              </w:rPr>
            </w:pPr>
          </w:p>
        </w:tc>
      </w:tr>
    </w:tbl>
    <w:p w:rsidR="00697B54" w:rsidRDefault="00697B54" w:rsidP="00697B54">
      <w:pPr>
        <w:jc w:val="both"/>
      </w:pPr>
    </w:p>
    <w:p w:rsidR="00697B54" w:rsidRDefault="00697B54" w:rsidP="00697B54">
      <w:pPr>
        <w:ind w:left="360"/>
        <w:jc w:val="both"/>
      </w:pPr>
    </w:p>
    <w:p w:rsidR="00697B54" w:rsidRDefault="00697B54" w:rsidP="00697B54">
      <w:pPr>
        <w:ind w:left="360"/>
        <w:jc w:val="both"/>
        <w:rPr>
          <w:rFonts w:cs="Arial"/>
          <w:b/>
          <w:bCs/>
          <w:iCs/>
          <w:u w:val="single"/>
        </w:rPr>
      </w:pPr>
      <w:r>
        <w:rPr>
          <w:rFonts w:cs="Arial"/>
          <w:b/>
          <w:bCs/>
          <w:iCs/>
          <w:u w:val="single"/>
        </w:rPr>
        <w:t xml:space="preserve">Упутство за попуњавање обрасца структуре цене: </w:t>
      </w:r>
    </w:p>
    <w:p w:rsidR="003042B6" w:rsidRPr="003042B6" w:rsidRDefault="003042B6" w:rsidP="00697B54">
      <w:pPr>
        <w:ind w:left="360"/>
        <w:jc w:val="both"/>
        <w:rPr>
          <w:rFonts w:cs="Arial"/>
          <w:b/>
          <w:bCs/>
          <w:iCs/>
          <w:u w:val="single"/>
        </w:rPr>
      </w:pPr>
    </w:p>
    <w:p w:rsidR="00697B54" w:rsidRDefault="00697B54" w:rsidP="00697B54">
      <w:pPr>
        <w:pStyle w:val="ListParagraph"/>
        <w:tabs>
          <w:tab w:val="left" w:pos="90"/>
        </w:tabs>
        <w:ind w:left="0"/>
        <w:jc w:val="both"/>
        <w:rPr>
          <w:rFonts w:cs="Arial"/>
          <w:bCs/>
          <w:iCs/>
        </w:rPr>
      </w:pPr>
      <w:r>
        <w:rPr>
          <w:rFonts w:cs="Arial"/>
          <w:bCs/>
          <w:iCs/>
        </w:rPr>
        <w:t>Понуђач треба да попун</w:t>
      </w:r>
      <w:r>
        <w:rPr>
          <w:rFonts w:cs="Arial"/>
          <w:bCs/>
          <w:iCs/>
          <w:lang w:val="sr-Cyrl-CS"/>
        </w:rPr>
        <w:t>и</w:t>
      </w:r>
      <w:r>
        <w:rPr>
          <w:rFonts w:cs="Arial"/>
          <w:bCs/>
          <w:iCs/>
        </w:rPr>
        <w:t xml:space="preserve"> образац структуре цене </w:t>
      </w:r>
      <w:r>
        <w:rPr>
          <w:rFonts w:cs="Arial"/>
          <w:bCs/>
          <w:iCs/>
          <w:lang w:val="sr-Cyrl-CS"/>
        </w:rPr>
        <w:t>на следећи начин</w:t>
      </w:r>
      <w:r>
        <w:rPr>
          <w:rFonts w:cs="Arial"/>
          <w:bCs/>
          <w:iCs/>
        </w:rPr>
        <w:t>:</w:t>
      </w:r>
    </w:p>
    <w:p w:rsidR="00697B54" w:rsidRDefault="00697B54" w:rsidP="00697B54">
      <w:pPr>
        <w:pStyle w:val="ListParagraph"/>
        <w:tabs>
          <w:tab w:val="left" w:pos="90"/>
        </w:tabs>
        <w:ind w:left="0"/>
        <w:jc w:val="both"/>
        <w:rPr>
          <w:rFonts w:cs="Arial"/>
          <w:bCs/>
          <w:iCs/>
        </w:rPr>
      </w:pPr>
      <w:r>
        <w:rPr>
          <w:rFonts w:cs="Arial"/>
          <w:bCs/>
          <w:iCs/>
        </w:rPr>
        <w:t xml:space="preserve">      </w:t>
      </w:r>
    </w:p>
    <w:p w:rsidR="00697B54" w:rsidRDefault="00697B54" w:rsidP="00691D03">
      <w:pPr>
        <w:pStyle w:val="ListParagraph"/>
        <w:tabs>
          <w:tab w:val="left" w:pos="90"/>
        </w:tabs>
        <w:suppressAutoHyphens/>
        <w:spacing w:line="100" w:lineRule="atLeast"/>
        <w:ind w:left="450"/>
        <w:jc w:val="both"/>
        <w:rPr>
          <w:rFonts w:cs="Arial"/>
          <w:bCs/>
          <w:iCs/>
        </w:rPr>
      </w:pPr>
      <w:r>
        <w:rPr>
          <w:rFonts w:cs="Arial"/>
          <w:bCs/>
          <w:iCs/>
          <w:lang w:val="sr-Cyrl-CS"/>
        </w:rPr>
        <w:t xml:space="preserve">у колони </w:t>
      </w:r>
      <w:r>
        <w:rPr>
          <w:rFonts w:cs="Arial"/>
          <w:bCs/>
          <w:iCs/>
        </w:rPr>
        <w:t xml:space="preserve">3. </w:t>
      </w:r>
      <w:proofErr w:type="gramStart"/>
      <w:r>
        <w:rPr>
          <w:rFonts w:cs="Arial"/>
          <w:bCs/>
          <w:iCs/>
        </w:rPr>
        <w:t>уписати</w:t>
      </w:r>
      <w:proofErr w:type="gramEnd"/>
      <w:r>
        <w:rPr>
          <w:rFonts w:cs="Arial"/>
          <w:bCs/>
          <w:iCs/>
        </w:rPr>
        <w:t xml:space="preserve"> колико износи јединична цена без ПДВ-а, </w:t>
      </w:r>
    </w:p>
    <w:p w:rsidR="00697B54" w:rsidRDefault="00691D03" w:rsidP="00691D03">
      <w:pPr>
        <w:pStyle w:val="ListParagraph"/>
        <w:tabs>
          <w:tab w:val="left" w:pos="90"/>
        </w:tabs>
        <w:suppressAutoHyphens/>
        <w:spacing w:line="100" w:lineRule="atLeast"/>
        <w:ind w:left="0"/>
        <w:jc w:val="both"/>
        <w:rPr>
          <w:rFonts w:cs="Arial"/>
          <w:bCs/>
          <w:iCs/>
        </w:rPr>
      </w:pPr>
      <w:r>
        <w:rPr>
          <w:rFonts w:cs="Arial"/>
          <w:bCs/>
          <w:iCs/>
          <w:lang w:val="sr-Cyrl-CS"/>
        </w:rPr>
        <w:t xml:space="preserve">       </w:t>
      </w:r>
      <w:r w:rsidR="00697B54">
        <w:rPr>
          <w:rFonts w:cs="Arial"/>
          <w:bCs/>
          <w:iCs/>
          <w:lang w:val="sr-Cyrl-CS"/>
        </w:rPr>
        <w:t xml:space="preserve">у колони </w:t>
      </w:r>
      <w:r w:rsidR="00697B54">
        <w:rPr>
          <w:rFonts w:cs="Arial"/>
          <w:bCs/>
          <w:iCs/>
        </w:rPr>
        <w:t xml:space="preserve">4. </w:t>
      </w:r>
      <w:proofErr w:type="gramStart"/>
      <w:r w:rsidR="00697B54">
        <w:rPr>
          <w:rFonts w:cs="Arial"/>
          <w:bCs/>
          <w:iCs/>
        </w:rPr>
        <w:t>уписати</w:t>
      </w:r>
      <w:proofErr w:type="gramEnd"/>
      <w:r w:rsidR="00697B54">
        <w:rPr>
          <w:rFonts w:cs="Arial"/>
          <w:bCs/>
          <w:iCs/>
        </w:rPr>
        <w:t xml:space="preserve"> колико износи јединична цена са ПДВ-ом, </w:t>
      </w:r>
    </w:p>
    <w:p w:rsidR="00697B54" w:rsidRDefault="00691D03" w:rsidP="00691D03">
      <w:pPr>
        <w:pStyle w:val="ListParagraph"/>
        <w:tabs>
          <w:tab w:val="left" w:pos="90"/>
        </w:tabs>
        <w:suppressAutoHyphens/>
        <w:spacing w:line="100" w:lineRule="atLeast"/>
        <w:ind w:left="0"/>
        <w:jc w:val="both"/>
        <w:rPr>
          <w:rFonts w:cs="Arial"/>
          <w:bCs/>
          <w:iCs/>
        </w:rPr>
      </w:pPr>
      <w:r>
        <w:rPr>
          <w:rFonts w:cs="Arial"/>
          <w:bCs/>
          <w:iCs/>
        </w:rPr>
        <w:t xml:space="preserve">       </w:t>
      </w:r>
      <w:proofErr w:type="gramStart"/>
      <w:r w:rsidR="00697B54">
        <w:rPr>
          <w:rFonts w:cs="Arial"/>
          <w:bCs/>
          <w:iCs/>
        </w:rPr>
        <w:t>у</w:t>
      </w:r>
      <w:proofErr w:type="gramEnd"/>
      <w:r w:rsidR="00697B54">
        <w:rPr>
          <w:rFonts w:cs="Arial"/>
          <w:bCs/>
          <w:iCs/>
        </w:rPr>
        <w:t xml:space="preserve"> колони 5. </w:t>
      </w:r>
      <w:proofErr w:type="gramStart"/>
      <w:r w:rsidR="00697B54">
        <w:rPr>
          <w:rFonts w:cs="Arial"/>
          <w:bCs/>
          <w:iCs/>
        </w:rPr>
        <w:t>уписати</w:t>
      </w:r>
      <w:proofErr w:type="gramEnd"/>
      <w:r w:rsidR="00697B54">
        <w:rPr>
          <w:rFonts w:cs="Arial"/>
          <w:bCs/>
          <w:iCs/>
        </w:rPr>
        <w:t xml:space="preserve"> укупна цена без ПДВ-а</w:t>
      </w:r>
      <w:r>
        <w:rPr>
          <w:rFonts w:cs="Arial"/>
          <w:bCs/>
          <w:iCs/>
        </w:rPr>
        <w:t>,</w:t>
      </w:r>
      <w:r w:rsidR="00697B54">
        <w:rPr>
          <w:rFonts w:cs="Arial"/>
          <w:bCs/>
          <w:iCs/>
        </w:rPr>
        <w:t xml:space="preserve"> </w:t>
      </w:r>
    </w:p>
    <w:p w:rsidR="00697B54" w:rsidRDefault="00691D03" w:rsidP="00691D03">
      <w:pPr>
        <w:pStyle w:val="ListParagraph"/>
        <w:tabs>
          <w:tab w:val="left" w:pos="90"/>
        </w:tabs>
        <w:suppressAutoHyphens/>
        <w:spacing w:line="100" w:lineRule="atLeast"/>
        <w:ind w:left="0"/>
        <w:jc w:val="both"/>
        <w:rPr>
          <w:rFonts w:cs="Arial"/>
          <w:bCs/>
          <w:iCs/>
        </w:rPr>
      </w:pPr>
      <w:r>
        <w:rPr>
          <w:rFonts w:cs="Arial"/>
          <w:bCs/>
          <w:iCs/>
          <w:lang w:val="sr-Cyrl-CS"/>
        </w:rPr>
        <w:t xml:space="preserve">       </w:t>
      </w:r>
      <w:r w:rsidR="00697B54">
        <w:rPr>
          <w:rFonts w:cs="Arial"/>
          <w:bCs/>
          <w:iCs/>
          <w:lang w:val="sr-Cyrl-CS"/>
        </w:rPr>
        <w:t>у колони</w:t>
      </w:r>
      <w:r w:rsidR="002A5270">
        <w:rPr>
          <w:rFonts w:cs="Arial"/>
          <w:bCs/>
          <w:iCs/>
          <w:lang w:val="sr-Cyrl-CS"/>
        </w:rPr>
        <w:t xml:space="preserve"> </w:t>
      </w:r>
      <w:r w:rsidR="00697B54">
        <w:rPr>
          <w:rFonts w:cs="Arial"/>
          <w:bCs/>
          <w:iCs/>
        </w:rPr>
        <w:t>6.</w:t>
      </w:r>
      <w:r w:rsidR="002A5270">
        <w:rPr>
          <w:rFonts w:cs="Arial"/>
          <w:bCs/>
          <w:iCs/>
          <w:lang w:val="sr-Cyrl-RS"/>
        </w:rPr>
        <w:t xml:space="preserve"> </w:t>
      </w:r>
      <w:proofErr w:type="gramStart"/>
      <w:r w:rsidR="00697B54">
        <w:rPr>
          <w:rFonts w:cs="Arial"/>
          <w:bCs/>
          <w:iCs/>
        </w:rPr>
        <w:t>уписати</w:t>
      </w:r>
      <w:proofErr w:type="gramEnd"/>
      <w:r w:rsidR="00697B54">
        <w:rPr>
          <w:rFonts w:cs="Arial"/>
          <w:bCs/>
          <w:iCs/>
        </w:rPr>
        <w:t xml:space="preserve"> колико износи укупна цена са ПДВ-ом</w:t>
      </w:r>
      <w:r>
        <w:rPr>
          <w:rFonts w:cs="Arial"/>
          <w:bCs/>
          <w:iCs/>
        </w:rPr>
        <w:t>.</w:t>
      </w:r>
      <w:r w:rsidR="00697B54">
        <w:rPr>
          <w:rFonts w:cs="Arial"/>
          <w:bCs/>
          <w:iCs/>
        </w:rPr>
        <w:t xml:space="preserve"> На крају уписати укупну цену предмета набавке са ПДВ-ом.</w:t>
      </w:r>
    </w:p>
    <w:p w:rsidR="00697B54" w:rsidRDefault="00697B54" w:rsidP="00697B54">
      <w:pPr>
        <w:pStyle w:val="ListParagraph"/>
        <w:tabs>
          <w:tab w:val="left" w:pos="90"/>
        </w:tabs>
        <w:ind w:left="0"/>
        <w:jc w:val="both"/>
        <w:rPr>
          <w:rFonts w:cs="Arial"/>
          <w:bCs/>
          <w:iCs/>
        </w:rPr>
      </w:pPr>
    </w:p>
    <w:p w:rsidR="00697B54" w:rsidRDefault="00697B54" w:rsidP="00697B54">
      <w:pPr>
        <w:pStyle w:val="ListParagraph"/>
        <w:tabs>
          <w:tab w:val="left" w:pos="90"/>
        </w:tabs>
        <w:ind w:left="90"/>
        <w:jc w:val="both"/>
        <w:rPr>
          <w:rFonts w:cs="Arial"/>
        </w:rPr>
      </w:pPr>
    </w:p>
    <w:tbl>
      <w:tblPr>
        <w:tblW w:w="0" w:type="auto"/>
        <w:tblLayout w:type="fixed"/>
        <w:tblLook w:val="0000" w:firstRow="0" w:lastRow="0" w:firstColumn="0" w:lastColumn="0" w:noHBand="0" w:noVBand="0"/>
      </w:tblPr>
      <w:tblGrid>
        <w:gridCol w:w="3080"/>
        <w:gridCol w:w="3068"/>
        <w:gridCol w:w="3094"/>
      </w:tblGrid>
      <w:tr w:rsidR="00697B54" w:rsidTr="00E15CA9">
        <w:tc>
          <w:tcPr>
            <w:tcW w:w="3080" w:type="dxa"/>
            <w:shd w:val="clear" w:color="auto" w:fill="auto"/>
            <w:vAlign w:val="center"/>
          </w:tcPr>
          <w:p w:rsidR="00697B54" w:rsidRPr="00BF62C8" w:rsidRDefault="00697B54" w:rsidP="00E15CA9">
            <w:pPr>
              <w:pStyle w:val="BodyText2"/>
              <w:snapToGrid w:val="0"/>
              <w:spacing w:line="100" w:lineRule="atLeast"/>
              <w:jc w:val="center"/>
              <w:rPr>
                <w:rFonts w:cs="Arial"/>
              </w:rPr>
            </w:pPr>
            <w:r w:rsidRPr="00BF62C8">
              <w:rPr>
                <w:rFonts w:cs="Arial"/>
              </w:rPr>
              <w:t>Датум:</w:t>
            </w:r>
          </w:p>
        </w:tc>
        <w:tc>
          <w:tcPr>
            <w:tcW w:w="3068" w:type="dxa"/>
            <w:shd w:val="clear" w:color="auto" w:fill="auto"/>
            <w:vAlign w:val="center"/>
          </w:tcPr>
          <w:p w:rsidR="00697B54" w:rsidRPr="00BF62C8" w:rsidRDefault="00697B54" w:rsidP="00E15CA9">
            <w:pPr>
              <w:pStyle w:val="BodyText2"/>
              <w:snapToGrid w:val="0"/>
              <w:spacing w:line="100" w:lineRule="atLeast"/>
              <w:jc w:val="center"/>
              <w:rPr>
                <w:rFonts w:cs="Arial"/>
              </w:rPr>
            </w:pPr>
            <w:r w:rsidRPr="00BF62C8">
              <w:rPr>
                <w:rFonts w:cs="Arial"/>
              </w:rPr>
              <w:t>М.П.</w:t>
            </w:r>
          </w:p>
        </w:tc>
        <w:tc>
          <w:tcPr>
            <w:tcW w:w="3094" w:type="dxa"/>
            <w:shd w:val="clear" w:color="auto" w:fill="auto"/>
            <w:vAlign w:val="center"/>
          </w:tcPr>
          <w:p w:rsidR="00697B54" w:rsidRPr="00BF62C8" w:rsidRDefault="00697B54" w:rsidP="00E15CA9">
            <w:pPr>
              <w:pStyle w:val="BodyText2"/>
              <w:snapToGrid w:val="0"/>
              <w:spacing w:line="100" w:lineRule="atLeast"/>
              <w:jc w:val="center"/>
              <w:rPr>
                <w:rFonts w:cs="Arial"/>
              </w:rPr>
            </w:pPr>
            <w:r w:rsidRPr="00BF62C8">
              <w:rPr>
                <w:rFonts w:cs="Arial"/>
              </w:rPr>
              <w:t>Потпис понуђача</w:t>
            </w:r>
          </w:p>
        </w:tc>
      </w:tr>
      <w:tr w:rsidR="00697B54" w:rsidTr="00E15CA9">
        <w:tc>
          <w:tcPr>
            <w:tcW w:w="3080" w:type="dxa"/>
            <w:tcBorders>
              <w:bottom w:val="single" w:sz="4" w:space="0" w:color="000000"/>
            </w:tcBorders>
            <w:shd w:val="clear" w:color="auto" w:fill="auto"/>
          </w:tcPr>
          <w:p w:rsidR="00697B54" w:rsidRPr="00BF62C8" w:rsidRDefault="00697B54" w:rsidP="00E15CA9">
            <w:pPr>
              <w:pStyle w:val="BodyText2"/>
              <w:snapToGrid w:val="0"/>
              <w:spacing w:line="100" w:lineRule="atLeast"/>
              <w:jc w:val="both"/>
              <w:rPr>
                <w:rFonts w:cs="Arial"/>
              </w:rPr>
            </w:pPr>
          </w:p>
        </w:tc>
        <w:tc>
          <w:tcPr>
            <w:tcW w:w="3068" w:type="dxa"/>
            <w:shd w:val="clear" w:color="auto" w:fill="auto"/>
          </w:tcPr>
          <w:p w:rsidR="00697B54" w:rsidRPr="00BF62C8" w:rsidRDefault="00697B54" w:rsidP="00E15CA9">
            <w:pPr>
              <w:pStyle w:val="BodyText2"/>
              <w:snapToGrid w:val="0"/>
              <w:spacing w:line="100" w:lineRule="atLeast"/>
              <w:jc w:val="both"/>
              <w:rPr>
                <w:rFonts w:cs="Arial"/>
              </w:rPr>
            </w:pPr>
          </w:p>
        </w:tc>
        <w:tc>
          <w:tcPr>
            <w:tcW w:w="3094" w:type="dxa"/>
            <w:tcBorders>
              <w:bottom w:val="single" w:sz="4" w:space="0" w:color="000000"/>
            </w:tcBorders>
            <w:shd w:val="clear" w:color="auto" w:fill="auto"/>
          </w:tcPr>
          <w:p w:rsidR="00697B54" w:rsidRPr="00BF62C8" w:rsidRDefault="00697B54" w:rsidP="00E15CA9">
            <w:pPr>
              <w:pStyle w:val="BodyText2"/>
              <w:snapToGrid w:val="0"/>
              <w:spacing w:line="100" w:lineRule="atLeast"/>
              <w:jc w:val="both"/>
              <w:rPr>
                <w:rFonts w:cs="Arial"/>
              </w:rPr>
            </w:pPr>
          </w:p>
        </w:tc>
      </w:tr>
    </w:tbl>
    <w:p w:rsidR="00353213" w:rsidRDefault="00353213" w:rsidP="00353213">
      <w:pPr>
        <w:rPr>
          <w:lang w:val="ru-RU"/>
        </w:rPr>
      </w:pPr>
    </w:p>
    <w:p w:rsidR="00353213" w:rsidRDefault="00353213" w:rsidP="00353213">
      <w:pPr>
        <w:jc w:val="center"/>
        <w:rPr>
          <w:rFonts w:ascii="Arial" w:hAnsi="Arial" w:cs="Arial"/>
          <w:b/>
          <w:sz w:val="28"/>
          <w:szCs w:val="28"/>
        </w:rPr>
      </w:pPr>
    </w:p>
    <w:p w:rsidR="00353213" w:rsidRDefault="00353213" w:rsidP="00353213">
      <w:pPr>
        <w:jc w:val="center"/>
        <w:rPr>
          <w:rFonts w:ascii="Arial" w:hAnsi="Arial" w:cs="Arial"/>
          <w:b/>
          <w:sz w:val="28"/>
          <w:szCs w:val="28"/>
        </w:rPr>
      </w:pPr>
    </w:p>
    <w:p w:rsidR="00353213" w:rsidRDefault="00353213" w:rsidP="00353213">
      <w:pPr>
        <w:jc w:val="center"/>
        <w:rPr>
          <w:rFonts w:ascii="Arial" w:hAnsi="Arial" w:cs="Arial"/>
          <w:b/>
          <w:sz w:val="28"/>
          <w:szCs w:val="28"/>
        </w:rPr>
      </w:pPr>
    </w:p>
    <w:p w:rsidR="00353213" w:rsidRDefault="00353213" w:rsidP="00353213">
      <w:pPr>
        <w:jc w:val="center"/>
        <w:rPr>
          <w:rFonts w:ascii="Arial" w:hAnsi="Arial" w:cs="Arial"/>
          <w:b/>
          <w:sz w:val="28"/>
          <w:szCs w:val="28"/>
        </w:rPr>
      </w:pPr>
    </w:p>
    <w:p w:rsidR="00353213" w:rsidRDefault="00353213" w:rsidP="00353213">
      <w:pPr>
        <w:jc w:val="center"/>
        <w:rPr>
          <w:rFonts w:ascii="Arial" w:hAnsi="Arial" w:cs="Arial"/>
          <w:b/>
          <w:sz w:val="28"/>
          <w:szCs w:val="28"/>
        </w:rPr>
      </w:pPr>
    </w:p>
    <w:p w:rsidR="00353213" w:rsidRDefault="00353213" w:rsidP="00353213">
      <w:pPr>
        <w:jc w:val="center"/>
        <w:rPr>
          <w:rFonts w:ascii="Arial" w:hAnsi="Arial" w:cs="Arial"/>
          <w:b/>
          <w:sz w:val="28"/>
          <w:szCs w:val="28"/>
        </w:rPr>
      </w:pPr>
    </w:p>
    <w:sectPr w:rsidR="00353213" w:rsidSect="005047CB">
      <w:footerReference w:type="even" r:id="rId12"/>
      <w:footerReference w:type="default" r:id="rId13"/>
      <w:pgSz w:w="12240" w:h="15840"/>
      <w:pgMar w:top="993" w:right="1418"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AE" w:rsidRDefault="00AA53AE">
      <w:r>
        <w:separator/>
      </w:r>
    </w:p>
  </w:endnote>
  <w:endnote w:type="continuationSeparator" w:id="0">
    <w:p w:rsidR="00AA53AE" w:rsidRDefault="00AA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 New Roman CYR">
    <w:charset w:val="00"/>
    <w:family w:val="roman"/>
    <w:pitch w:val="variable"/>
    <w:sig w:usb0="E0002EFF" w:usb1="C0007843"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70" w:rsidRDefault="002A5270" w:rsidP="002C4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270" w:rsidRDefault="002A5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70" w:rsidRDefault="002A5270" w:rsidP="002C4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34E">
      <w:rPr>
        <w:rStyle w:val="PageNumber"/>
        <w:noProof/>
      </w:rPr>
      <w:t>24</w:t>
    </w:r>
    <w:r>
      <w:rPr>
        <w:rStyle w:val="PageNumber"/>
      </w:rPr>
      <w:fldChar w:fldCharType="end"/>
    </w:r>
  </w:p>
  <w:p w:rsidR="002A5270" w:rsidRDefault="002A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AE" w:rsidRDefault="00AA53AE">
      <w:r>
        <w:separator/>
      </w:r>
    </w:p>
  </w:footnote>
  <w:footnote w:type="continuationSeparator" w:id="0">
    <w:p w:rsidR="00AA53AE" w:rsidRDefault="00AA5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30"/>
        </w:tabs>
        <w:ind w:left="1350" w:hanging="360"/>
      </w:pPr>
      <w:rPr>
        <w:rFonts w:ascii="Symbol" w:hAnsi="Symbol" w:cs="Symbol"/>
        <w:b/>
        <w:lang w:val="sr-Cyrl-CS"/>
      </w:rPr>
    </w:lvl>
    <w:lvl w:ilvl="1">
      <w:start w:val="1"/>
      <w:numFmt w:val="decimal"/>
      <w:lvlText w:val="%1.%2."/>
      <w:lvlJc w:val="left"/>
      <w:pPr>
        <w:tabs>
          <w:tab w:val="num" w:pos="0"/>
        </w:tabs>
        <w:ind w:left="1350" w:hanging="720"/>
      </w:pPr>
      <w:rPr>
        <w:rFonts w:ascii="Times New Roman" w:hAnsi="Times New Roman" w:cs="Times New Roman"/>
        <w:iCs/>
        <w:sz w:val="22"/>
        <w:szCs w:val="22"/>
        <w:lang w:val="sr-Cyrl-CS"/>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440" w:hanging="360"/>
      </w:pPr>
      <w:rPr>
        <w:b/>
        <w:i/>
        <w:iCs/>
        <w:lang w:val="sr-Cyrl-CS"/>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decimal"/>
      <w:lvlText w:val="%1)"/>
      <w:lvlJc w:val="left"/>
      <w:pPr>
        <w:tabs>
          <w:tab w:val="num" w:pos="-630"/>
        </w:tabs>
        <w:ind w:left="810" w:hanging="360"/>
      </w:pPr>
      <w:rPr>
        <w:b/>
        <w:i w:val="0"/>
        <w:iCs/>
        <w:color w:val="00000A"/>
        <w:lang w:val="sr-Cyrl-CS"/>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 w15:restartNumberingAfterBreak="0">
    <w:nsid w:val="00000007"/>
    <w:multiLevelType w:val="singleLevel"/>
    <w:tmpl w:val="00000007"/>
    <w:name w:val="WW8Num7"/>
    <w:lvl w:ilvl="0">
      <w:start w:val="3"/>
      <w:numFmt w:val="decimal"/>
      <w:lvlText w:val="%1)"/>
      <w:lvlJc w:val="left"/>
      <w:pPr>
        <w:tabs>
          <w:tab w:val="num" w:pos="0"/>
        </w:tabs>
        <w:ind w:left="1185" w:hanging="360"/>
      </w:pPr>
    </w:lvl>
  </w:abstractNum>
  <w:abstractNum w:abstractNumId="5" w15:restartNumberingAfterBreak="0">
    <w:nsid w:val="00000008"/>
    <w:multiLevelType w:val="multilevel"/>
    <w:tmpl w:val="00000008"/>
    <w:name w:val="WW8Num8"/>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b w:val="0"/>
        <w:i w:val="0"/>
        <w:color w:val="00000A"/>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Calibri"/>
      </w:rPr>
    </w:lvl>
    <w:lvl w:ilvl="4">
      <w:start w:val="1"/>
      <w:numFmt w:val="bullet"/>
      <w:lvlText w:val="o"/>
      <w:lvlJc w:val="left"/>
      <w:pPr>
        <w:tabs>
          <w:tab w:val="num" w:pos="0"/>
        </w:tabs>
        <w:ind w:left="3600" w:hanging="360"/>
      </w:pPr>
      <w:rPr>
        <w:rFonts w:ascii="Courier New" w:hAnsi="Courier New" w:cs="Courier New"/>
        <w:b w:val="0"/>
        <w:i w:val="0"/>
        <w:color w:val="00000A"/>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Calibri"/>
      </w:rPr>
    </w:lvl>
    <w:lvl w:ilvl="7">
      <w:start w:val="1"/>
      <w:numFmt w:val="bullet"/>
      <w:lvlText w:val="o"/>
      <w:lvlJc w:val="left"/>
      <w:pPr>
        <w:tabs>
          <w:tab w:val="num" w:pos="0"/>
        </w:tabs>
        <w:ind w:left="5760" w:hanging="360"/>
      </w:pPr>
      <w:rPr>
        <w:rFonts w:ascii="Courier New" w:hAnsi="Courier New" w:cs="Courier New"/>
        <w:b w:val="0"/>
        <w:i w:val="0"/>
        <w:color w:val="00000A"/>
      </w:rPr>
    </w:lvl>
    <w:lvl w:ilvl="8">
      <w:start w:val="1"/>
      <w:numFmt w:val="bullet"/>
      <w:lvlText w:val=""/>
      <w:lvlJc w:val="left"/>
      <w:pPr>
        <w:tabs>
          <w:tab w:val="num" w:pos="0"/>
        </w:tabs>
        <w:ind w:left="6480" w:hanging="360"/>
      </w:pPr>
      <w:rPr>
        <w:rFonts w:ascii="Wingdings" w:hAnsi="Wingdings" w:cs="Times New Roman"/>
      </w:rPr>
    </w:lvl>
  </w:abstractNum>
  <w:abstractNum w:abstractNumId="8"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Calibri"/>
      </w:rPr>
    </w:lvl>
    <w:lvl w:ilvl="2">
      <w:start w:val="1"/>
      <w:numFmt w:val="decimal"/>
      <w:lvlText w:val="%1.%2.%3."/>
      <w:lvlJc w:val="left"/>
      <w:pPr>
        <w:tabs>
          <w:tab w:val="num" w:pos="0"/>
        </w:tabs>
        <w:ind w:left="2160" w:hanging="360"/>
      </w:p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Calibri"/>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Calibri"/>
      </w:r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1800" w:hanging="360"/>
      </w:p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10" w15:restartNumberingAfterBreak="0">
    <w:nsid w:val="04625DDB"/>
    <w:multiLevelType w:val="hybridMultilevel"/>
    <w:tmpl w:val="C0EEFB66"/>
    <w:lvl w:ilvl="0" w:tplc="0EFA124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5C62052"/>
    <w:multiLevelType w:val="hybridMultilevel"/>
    <w:tmpl w:val="62C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E6649"/>
    <w:multiLevelType w:val="hybridMultilevel"/>
    <w:tmpl w:val="844E3D70"/>
    <w:lvl w:ilvl="0" w:tplc="04090011">
      <w:start w:val="1"/>
      <w:numFmt w:val="decimal"/>
      <w:lvlText w:val="%1)"/>
      <w:lvlJc w:val="left"/>
      <w:pPr>
        <w:tabs>
          <w:tab w:val="num" w:pos="1440"/>
        </w:tabs>
        <w:ind w:left="1440" w:hanging="360"/>
      </w:pPr>
    </w:lvl>
    <w:lvl w:ilvl="1" w:tplc="0EFA1244">
      <w:start w:val="1"/>
      <w:numFmt w:val="bullet"/>
      <w:lvlText w:val="-"/>
      <w:lvlJc w:val="left"/>
      <w:pPr>
        <w:tabs>
          <w:tab w:val="num" w:pos="2160"/>
        </w:tabs>
        <w:ind w:left="2160" w:hanging="360"/>
      </w:pPr>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25D3269"/>
    <w:multiLevelType w:val="hybridMultilevel"/>
    <w:tmpl w:val="606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73F15"/>
    <w:multiLevelType w:val="multilevel"/>
    <w:tmpl w:val="FF0E814C"/>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0D5D94"/>
    <w:multiLevelType w:val="hybridMultilevel"/>
    <w:tmpl w:val="89F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C7D23"/>
    <w:multiLevelType w:val="hybridMultilevel"/>
    <w:tmpl w:val="EE9A2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773EA"/>
    <w:multiLevelType w:val="hybridMultilevel"/>
    <w:tmpl w:val="5208923A"/>
    <w:lvl w:ilvl="0" w:tplc="377E3088">
      <w:start w:val="1"/>
      <w:numFmt w:val="bullet"/>
      <w:lvlText w:val=""/>
      <w:lvlJc w:val="left"/>
      <w:pPr>
        <w:tabs>
          <w:tab w:val="num" w:pos="1117"/>
        </w:tabs>
        <w:ind w:left="1117" w:hanging="397"/>
      </w:pPr>
      <w:rPr>
        <w:rFonts w:ascii="Symbol" w:hAnsi="Symbol" w:hint="default"/>
      </w:rPr>
    </w:lvl>
    <w:lvl w:ilvl="1" w:tplc="04090011">
      <w:start w:val="1"/>
      <w:numFmt w:val="decimal"/>
      <w:lvlText w:val="%2)"/>
      <w:lvlJc w:val="left"/>
      <w:pPr>
        <w:tabs>
          <w:tab w:val="num" w:pos="2204"/>
        </w:tabs>
        <w:ind w:left="2204" w:hanging="360"/>
      </w:pPr>
      <w:rPr>
        <w:rFonts w:hint="default"/>
      </w:rPr>
    </w:lvl>
    <w:lvl w:ilvl="2" w:tplc="0EFA1244">
      <w:start w:val="1"/>
      <w:numFmt w:val="bullet"/>
      <w:lvlText w:val="-"/>
      <w:lvlJc w:val="left"/>
      <w:pPr>
        <w:tabs>
          <w:tab w:val="num" w:pos="2880"/>
        </w:tabs>
        <w:ind w:left="2880" w:hanging="360"/>
      </w:pPr>
      <w:rPr>
        <w:rFonts w:ascii="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2F77A1"/>
    <w:multiLevelType w:val="multilevel"/>
    <w:tmpl w:val="67F82426"/>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701149"/>
    <w:multiLevelType w:val="hybridMultilevel"/>
    <w:tmpl w:val="41C44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185A1C"/>
    <w:multiLevelType w:val="hybridMultilevel"/>
    <w:tmpl w:val="AF7A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C490E"/>
    <w:multiLevelType w:val="hybridMultilevel"/>
    <w:tmpl w:val="C9CC4BF4"/>
    <w:lvl w:ilvl="0" w:tplc="04090011">
      <w:start w:val="1"/>
      <w:numFmt w:val="decimal"/>
      <w:lvlText w:val="%1)"/>
      <w:lvlJc w:val="left"/>
      <w:pPr>
        <w:tabs>
          <w:tab w:val="num" w:pos="1440"/>
        </w:tabs>
        <w:ind w:left="1440" w:hanging="360"/>
      </w:pPr>
    </w:lvl>
    <w:lvl w:ilvl="1" w:tplc="04090005">
      <w:start w:val="1"/>
      <w:numFmt w:val="bullet"/>
      <w:lvlText w:val=""/>
      <w:lvlJc w:val="left"/>
      <w:pPr>
        <w:tabs>
          <w:tab w:val="num" w:pos="1495"/>
        </w:tabs>
        <w:ind w:left="1495"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79E0D52"/>
    <w:multiLevelType w:val="hybridMultilevel"/>
    <w:tmpl w:val="8DAA1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E02E3A"/>
    <w:multiLevelType w:val="hybridMultilevel"/>
    <w:tmpl w:val="3F6215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95354B"/>
    <w:multiLevelType w:val="hybridMultilevel"/>
    <w:tmpl w:val="56BE2764"/>
    <w:lvl w:ilvl="0" w:tplc="04090011">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8D0184"/>
    <w:multiLevelType w:val="hybridMultilevel"/>
    <w:tmpl w:val="4530BCF4"/>
    <w:lvl w:ilvl="0" w:tplc="377E3088">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C455B"/>
    <w:multiLevelType w:val="hybridMultilevel"/>
    <w:tmpl w:val="0ABC0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22326"/>
    <w:multiLevelType w:val="multilevel"/>
    <w:tmpl w:val="4A922B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2"/>
  </w:num>
  <w:num w:numId="3">
    <w:abstractNumId w:val="22"/>
  </w:num>
  <w:num w:numId="4">
    <w:abstractNumId w:val="17"/>
  </w:num>
  <w:num w:numId="5">
    <w:abstractNumId w:val="10"/>
  </w:num>
  <w:num w:numId="6">
    <w:abstractNumId w:val="25"/>
  </w:num>
  <w:num w:numId="7">
    <w:abstractNumId w:val="14"/>
  </w:num>
  <w:num w:numId="8">
    <w:abstractNumId w:val="26"/>
  </w:num>
  <w:num w:numId="9">
    <w:abstractNumId w:val="18"/>
  </w:num>
  <w:num w:numId="10">
    <w:abstractNumId w:val="23"/>
  </w:num>
  <w:num w:numId="11">
    <w:abstractNumId w:val="28"/>
  </w:num>
  <w:num w:numId="12">
    <w:abstractNumId w:val="7"/>
  </w:num>
  <w:num w:numId="13">
    <w:abstractNumId w:val="8"/>
  </w:num>
  <w:num w:numId="14">
    <w:abstractNumId w:val="9"/>
  </w:num>
  <w:num w:numId="15">
    <w:abstractNumId w:val="0"/>
  </w:num>
  <w:num w:numId="16">
    <w:abstractNumId w:val="1"/>
  </w:num>
  <w:num w:numId="17">
    <w:abstractNumId w:val="3"/>
  </w:num>
  <w:num w:numId="18">
    <w:abstractNumId w:val="2"/>
  </w:num>
  <w:num w:numId="19">
    <w:abstractNumId w:val="4"/>
  </w:num>
  <w:num w:numId="20">
    <w:abstractNumId w:val="5"/>
  </w:num>
  <w:num w:numId="21">
    <w:abstractNumId w:val="6"/>
  </w:num>
  <w:num w:numId="22">
    <w:abstractNumId w:val="21"/>
  </w:num>
  <w:num w:numId="23">
    <w:abstractNumId w:val="13"/>
  </w:num>
  <w:num w:numId="24">
    <w:abstractNumId w:val="15"/>
  </w:num>
  <w:num w:numId="25">
    <w:abstractNumId w:val="11"/>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7A"/>
    <w:rsid w:val="00014552"/>
    <w:rsid w:val="00075180"/>
    <w:rsid w:val="0007690C"/>
    <w:rsid w:val="00080FA7"/>
    <w:rsid w:val="000B782F"/>
    <w:rsid w:val="000D5CC6"/>
    <w:rsid w:val="000D6812"/>
    <w:rsid w:val="0010437A"/>
    <w:rsid w:val="00111E48"/>
    <w:rsid w:val="00195BD6"/>
    <w:rsid w:val="001A02AA"/>
    <w:rsid w:val="001A4D16"/>
    <w:rsid w:val="001B1532"/>
    <w:rsid w:val="001E154F"/>
    <w:rsid w:val="00200E86"/>
    <w:rsid w:val="00225057"/>
    <w:rsid w:val="00227343"/>
    <w:rsid w:val="002379B1"/>
    <w:rsid w:val="00274F4E"/>
    <w:rsid w:val="002868A1"/>
    <w:rsid w:val="002A5270"/>
    <w:rsid w:val="002C2BFE"/>
    <w:rsid w:val="002C47D2"/>
    <w:rsid w:val="002C4AB0"/>
    <w:rsid w:val="002F376F"/>
    <w:rsid w:val="003042B6"/>
    <w:rsid w:val="003113C4"/>
    <w:rsid w:val="00325CAE"/>
    <w:rsid w:val="0033786D"/>
    <w:rsid w:val="00344D4A"/>
    <w:rsid w:val="00353213"/>
    <w:rsid w:val="00364A66"/>
    <w:rsid w:val="003B1742"/>
    <w:rsid w:val="003B6BAE"/>
    <w:rsid w:val="003D71EC"/>
    <w:rsid w:val="003F7C51"/>
    <w:rsid w:val="00412925"/>
    <w:rsid w:val="00417747"/>
    <w:rsid w:val="00470884"/>
    <w:rsid w:val="00490DBB"/>
    <w:rsid w:val="00493854"/>
    <w:rsid w:val="004C109D"/>
    <w:rsid w:val="004D02DD"/>
    <w:rsid w:val="004D5B7D"/>
    <w:rsid w:val="004F285E"/>
    <w:rsid w:val="005047CB"/>
    <w:rsid w:val="00510FD4"/>
    <w:rsid w:val="005307D2"/>
    <w:rsid w:val="0053350B"/>
    <w:rsid w:val="00540905"/>
    <w:rsid w:val="00565EA6"/>
    <w:rsid w:val="00572CAA"/>
    <w:rsid w:val="00574945"/>
    <w:rsid w:val="00594373"/>
    <w:rsid w:val="005A0075"/>
    <w:rsid w:val="005C1496"/>
    <w:rsid w:val="005D6679"/>
    <w:rsid w:val="005F059D"/>
    <w:rsid w:val="006207FB"/>
    <w:rsid w:val="006273FD"/>
    <w:rsid w:val="00635AAC"/>
    <w:rsid w:val="00677414"/>
    <w:rsid w:val="00691D03"/>
    <w:rsid w:val="00697B54"/>
    <w:rsid w:val="006A6808"/>
    <w:rsid w:val="006B4880"/>
    <w:rsid w:val="006D02BF"/>
    <w:rsid w:val="006D0950"/>
    <w:rsid w:val="006D45DF"/>
    <w:rsid w:val="0070612B"/>
    <w:rsid w:val="00711B1A"/>
    <w:rsid w:val="00715AA2"/>
    <w:rsid w:val="00757198"/>
    <w:rsid w:val="007637CE"/>
    <w:rsid w:val="00764E7A"/>
    <w:rsid w:val="00770B51"/>
    <w:rsid w:val="0077748D"/>
    <w:rsid w:val="00780249"/>
    <w:rsid w:val="0079234D"/>
    <w:rsid w:val="007A190B"/>
    <w:rsid w:val="007A4208"/>
    <w:rsid w:val="007B08EE"/>
    <w:rsid w:val="007B3C40"/>
    <w:rsid w:val="007C6448"/>
    <w:rsid w:val="007F4F5D"/>
    <w:rsid w:val="00805B73"/>
    <w:rsid w:val="00813544"/>
    <w:rsid w:val="00847C98"/>
    <w:rsid w:val="008714A5"/>
    <w:rsid w:val="008821BD"/>
    <w:rsid w:val="0088694B"/>
    <w:rsid w:val="008B5EF8"/>
    <w:rsid w:val="008D3389"/>
    <w:rsid w:val="008F1531"/>
    <w:rsid w:val="008F260A"/>
    <w:rsid w:val="00900CB7"/>
    <w:rsid w:val="009068E4"/>
    <w:rsid w:val="00915831"/>
    <w:rsid w:val="0095218F"/>
    <w:rsid w:val="00955821"/>
    <w:rsid w:val="0096020F"/>
    <w:rsid w:val="0098002B"/>
    <w:rsid w:val="00983126"/>
    <w:rsid w:val="009949F0"/>
    <w:rsid w:val="009C080A"/>
    <w:rsid w:val="009E5856"/>
    <w:rsid w:val="00A47C8F"/>
    <w:rsid w:val="00A93E65"/>
    <w:rsid w:val="00A96016"/>
    <w:rsid w:val="00AA53AE"/>
    <w:rsid w:val="00AB4B21"/>
    <w:rsid w:val="00AC6B6B"/>
    <w:rsid w:val="00AC7EB1"/>
    <w:rsid w:val="00AE5321"/>
    <w:rsid w:val="00B32C21"/>
    <w:rsid w:val="00B3381B"/>
    <w:rsid w:val="00B42C59"/>
    <w:rsid w:val="00B4424B"/>
    <w:rsid w:val="00B70074"/>
    <w:rsid w:val="00B7351F"/>
    <w:rsid w:val="00B73565"/>
    <w:rsid w:val="00B870F9"/>
    <w:rsid w:val="00BA6C99"/>
    <w:rsid w:val="00BA77FA"/>
    <w:rsid w:val="00BC7BD9"/>
    <w:rsid w:val="00BF62C8"/>
    <w:rsid w:val="00BF7EA5"/>
    <w:rsid w:val="00C22856"/>
    <w:rsid w:val="00C3402A"/>
    <w:rsid w:val="00C618D5"/>
    <w:rsid w:val="00CC36B2"/>
    <w:rsid w:val="00CE5320"/>
    <w:rsid w:val="00D113E7"/>
    <w:rsid w:val="00D17309"/>
    <w:rsid w:val="00D30E4F"/>
    <w:rsid w:val="00D772D1"/>
    <w:rsid w:val="00DA35C2"/>
    <w:rsid w:val="00DA409F"/>
    <w:rsid w:val="00DD0A72"/>
    <w:rsid w:val="00DF5082"/>
    <w:rsid w:val="00DF566F"/>
    <w:rsid w:val="00E15CA9"/>
    <w:rsid w:val="00E35A2F"/>
    <w:rsid w:val="00EC3A17"/>
    <w:rsid w:val="00EC4506"/>
    <w:rsid w:val="00ED4887"/>
    <w:rsid w:val="00EE0B03"/>
    <w:rsid w:val="00EE6BC4"/>
    <w:rsid w:val="00EF6FC2"/>
    <w:rsid w:val="00F02713"/>
    <w:rsid w:val="00F05438"/>
    <w:rsid w:val="00F068F7"/>
    <w:rsid w:val="00F07733"/>
    <w:rsid w:val="00F106FF"/>
    <w:rsid w:val="00F15635"/>
    <w:rsid w:val="00F3434E"/>
    <w:rsid w:val="00F71501"/>
    <w:rsid w:val="00F80340"/>
    <w:rsid w:val="00F858B5"/>
    <w:rsid w:val="00F87783"/>
    <w:rsid w:val="00F97D71"/>
    <w:rsid w:val="00FA1541"/>
    <w:rsid w:val="00FA28AC"/>
    <w:rsid w:val="00FA6412"/>
    <w:rsid w:val="00FC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969C0"/>
  <w15:docId w15:val="{567E9442-939F-4C0B-B678-8E37B4F6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13"/>
    <w:rPr>
      <w:sz w:val="24"/>
      <w:szCs w:val="24"/>
    </w:rPr>
  </w:style>
  <w:style w:type="paragraph" w:styleId="Heading1">
    <w:name w:val="heading 1"/>
    <w:basedOn w:val="Normal"/>
    <w:next w:val="Normal"/>
    <w:link w:val="Heading1Char"/>
    <w:qFormat/>
    <w:rsid w:val="00353213"/>
    <w:pPr>
      <w:keepNext/>
      <w:spacing w:before="240" w:after="60"/>
      <w:outlineLvl w:val="0"/>
    </w:pPr>
    <w:rPr>
      <w:rFonts w:ascii="Cambria" w:hAnsi="Cambria" w:cs="Cambria"/>
      <w:b/>
      <w:bCs/>
      <w:kern w:val="32"/>
      <w:sz w:val="32"/>
      <w:szCs w:val="32"/>
    </w:rPr>
  </w:style>
  <w:style w:type="paragraph" w:styleId="Heading2">
    <w:name w:val="heading 2"/>
    <w:basedOn w:val="Normal"/>
    <w:next w:val="Normal"/>
    <w:qFormat/>
    <w:rsid w:val="00353213"/>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3532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213"/>
    <w:rPr>
      <w:rFonts w:ascii="Cambria" w:hAnsi="Cambria" w:cs="Cambria"/>
      <w:b/>
      <w:bCs/>
      <w:kern w:val="32"/>
      <w:sz w:val="32"/>
      <w:szCs w:val="32"/>
      <w:lang w:val="en-US" w:eastAsia="en-US" w:bidi="ar-SA"/>
    </w:rPr>
  </w:style>
  <w:style w:type="paragraph" w:customStyle="1" w:styleId="StyleHeading2Left0cmHanging15cmBefore3ptAft">
    <w:name w:val="Style Heading 2 + Left:  0 cm Hanging:  15 cm Before:  3 pt Aft..."/>
    <w:basedOn w:val="Heading2"/>
    <w:rsid w:val="00353213"/>
    <w:pPr>
      <w:spacing w:before="60" w:after="300"/>
      <w:ind w:left="851" w:hanging="851"/>
    </w:pPr>
    <w:rPr>
      <w:sz w:val="26"/>
      <w:szCs w:val="26"/>
      <w:lang w:val="sr-Latn-CS" w:eastAsia="sr-Latn-CS"/>
    </w:rPr>
  </w:style>
  <w:style w:type="character" w:customStyle="1" w:styleId="StyleIntenseEmphasis12pt">
    <w:name w:val="Style Intense Emphasis + 12 pt"/>
    <w:rsid w:val="00353213"/>
    <w:rPr>
      <w:rFonts w:ascii="Arial" w:hAnsi="Arial"/>
      <w:b/>
      <w:color w:val="auto"/>
      <w:sz w:val="24"/>
      <w:u w:val="single"/>
    </w:rPr>
  </w:style>
  <w:style w:type="character" w:styleId="IntenseEmphasis">
    <w:name w:val="Intense Emphasis"/>
    <w:qFormat/>
    <w:rsid w:val="00353213"/>
    <w:rPr>
      <w:rFonts w:ascii="Arial" w:hAnsi="Arial" w:cs="Arial"/>
      <w:b/>
      <w:bCs/>
      <w:color w:val="auto"/>
      <w:sz w:val="28"/>
      <w:szCs w:val="28"/>
      <w:u w:val="single"/>
    </w:rPr>
  </w:style>
  <w:style w:type="paragraph" w:styleId="ListParagraph">
    <w:name w:val="List Paragraph"/>
    <w:basedOn w:val="Normal"/>
    <w:link w:val="ListParagraphChar"/>
    <w:qFormat/>
    <w:rsid w:val="00353213"/>
    <w:pPr>
      <w:ind w:left="720"/>
    </w:pPr>
  </w:style>
  <w:style w:type="character" w:customStyle="1" w:styleId="ListParagraphChar">
    <w:name w:val="List Paragraph Char"/>
    <w:link w:val="ListParagraph"/>
    <w:rsid w:val="00353213"/>
    <w:rPr>
      <w:sz w:val="24"/>
      <w:szCs w:val="24"/>
      <w:lang w:val="en-US" w:eastAsia="en-US" w:bidi="ar-SA"/>
    </w:rPr>
  </w:style>
  <w:style w:type="character" w:customStyle="1" w:styleId="FontStyle55">
    <w:name w:val="Font Style55"/>
    <w:rsid w:val="00353213"/>
    <w:rPr>
      <w:rFonts w:ascii="Arial" w:hAnsi="Arial"/>
      <w:sz w:val="22"/>
    </w:rPr>
  </w:style>
  <w:style w:type="character" w:customStyle="1" w:styleId="FontStyle61">
    <w:name w:val="Font Style61"/>
    <w:rsid w:val="00353213"/>
    <w:rPr>
      <w:rFonts w:ascii="Arial" w:hAnsi="Arial"/>
      <w:b/>
      <w:sz w:val="22"/>
    </w:rPr>
  </w:style>
  <w:style w:type="paragraph" w:customStyle="1" w:styleId="Style20">
    <w:name w:val="Style20"/>
    <w:basedOn w:val="Normal"/>
    <w:rsid w:val="00353213"/>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rsid w:val="00353213"/>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rsid w:val="00353213"/>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rsid w:val="00353213"/>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rsid w:val="00353213"/>
    <w:rPr>
      <w:rFonts w:ascii="Arial" w:hAnsi="Arial"/>
      <w:sz w:val="18"/>
    </w:rPr>
  </w:style>
  <w:style w:type="paragraph" w:styleId="BodyText">
    <w:name w:val="Body Text"/>
    <w:basedOn w:val="Normal"/>
    <w:link w:val="BodyTextChar"/>
    <w:rsid w:val="00353213"/>
    <w:pPr>
      <w:spacing w:after="120"/>
    </w:pPr>
  </w:style>
  <w:style w:type="character" w:customStyle="1" w:styleId="BodyTextChar">
    <w:name w:val="Body Text Char"/>
    <w:link w:val="BodyText"/>
    <w:rsid w:val="00353213"/>
    <w:rPr>
      <w:sz w:val="24"/>
      <w:szCs w:val="24"/>
      <w:lang w:val="en-US" w:eastAsia="en-US" w:bidi="ar-SA"/>
    </w:rPr>
  </w:style>
  <w:style w:type="paragraph" w:styleId="Footer">
    <w:name w:val="footer"/>
    <w:basedOn w:val="Normal"/>
    <w:link w:val="FooterChar"/>
    <w:rsid w:val="00353213"/>
    <w:pPr>
      <w:tabs>
        <w:tab w:val="center" w:pos="4680"/>
        <w:tab w:val="right" w:pos="9360"/>
      </w:tabs>
    </w:pPr>
  </w:style>
  <w:style w:type="character" w:customStyle="1" w:styleId="FooterChar">
    <w:name w:val="Footer Char"/>
    <w:link w:val="Footer"/>
    <w:rsid w:val="00353213"/>
    <w:rPr>
      <w:sz w:val="24"/>
      <w:szCs w:val="24"/>
      <w:lang w:val="en-US" w:eastAsia="en-US" w:bidi="ar-SA"/>
    </w:rPr>
  </w:style>
  <w:style w:type="paragraph" w:customStyle="1" w:styleId="a">
    <w:name w:val="Садржај табеле"/>
    <w:basedOn w:val="Normal"/>
    <w:rsid w:val="00353213"/>
    <w:pPr>
      <w:suppressAutoHyphens/>
      <w:spacing w:after="120"/>
    </w:pPr>
    <w:rPr>
      <w:rFonts w:ascii="Nimbus Roman No9 L" w:hAnsi="Nimbus Roman No9 L" w:cs="Nimbus Roman No9 L"/>
    </w:rPr>
  </w:style>
  <w:style w:type="table" w:styleId="TableGrid">
    <w:name w:val="Table Grid"/>
    <w:basedOn w:val="TableNormal"/>
    <w:rsid w:val="0035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3213"/>
  </w:style>
  <w:style w:type="paragraph" w:customStyle="1" w:styleId="StyleHeading2Bold">
    <w:name w:val="Style Heading 2 + Bold"/>
    <w:basedOn w:val="Heading2"/>
    <w:rsid w:val="00353213"/>
    <w:pPr>
      <w:tabs>
        <w:tab w:val="left" w:pos="1440"/>
      </w:tabs>
      <w:jc w:val="center"/>
    </w:pPr>
    <w:rPr>
      <w:rFonts w:ascii="Times New Roman" w:hAnsi="Times New Roman"/>
      <w:i w:val="0"/>
      <w:iCs w:val="0"/>
      <w:sz w:val="26"/>
    </w:rPr>
  </w:style>
  <w:style w:type="paragraph" w:styleId="BodyTextIndent2">
    <w:name w:val="Body Text Indent 2"/>
    <w:basedOn w:val="Normal"/>
    <w:rsid w:val="00353213"/>
    <w:pPr>
      <w:spacing w:after="120" w:line="480" w:lineRule="auto"/>
      <w:ind w:left="283"/>
    </w:pPr>
  </w:style>
  <w:style w:type="paragraph" w:customStyle="1" w:styleId="Normal1">
    <w:name w:val="Normal1"/>
    <w:basedOn w:val="Normal"/>
    <w:rsid w:val="00353213"/>
    <w:pPr>
      <w:spacing w:before="100" w:beforeAutospacing="1" w:after="100" w:afterAutospacing="1"/>
    </w:pPr>
    <w:rPr>
      <w:rFonts w:ascii="Arial" w:hAnsi="Arial" w:cs="Arial"/>
      <w:sz w:val="22"/>
      <w:szCs w:val="22"/>
    </w:rPr>
  </w:style>
  <w:style w:type="character" w:styleId="Hyperlink">
    <w:name w:val="Hyperlink"/>
    <w:rsid w:val="00353213"/>
    <w:rPr>
      <w:color w:val="0000FF"/>
      <w:u w:val="single"/>
    </w:rPr>
  </w:style>
  <w:style w:type="character" w:customStyle="1" w:styleId="Char2">
    <w:name w:val="Char2"/>
    <w:rsid w:val="00353213"/>
    <w:rPr>
      <w:rFonts w:ascii="Cambria" w:hAnsi="Cambria" w:cs="Cambria"/>
      <w:b/>
      <w:bCs/>
      <w:kern w:val="32"/>
      <w:sz w:val="32"/>
      <w:szCs w:val="32"/>
      <w:lang w:val="en-US" w:eastAsia="en-US" w:bidi="ar-SA"/>
    </w:rPr>
  </w:style>
  <w:style w:type="paragraph" w:styleId="CommentText">
    <w:name w:val="annotation text"/>
    <w:basedOn w:val="Normal"/>
    <w:link w:val="CommentTextChar"/>
    <w:semiHidden/>
    <w:rsid w:val="00353213"/>
  </w:style>
  <w:style w:type="character" w:customStyle="1" w:styleId="CommentTextChar">
    <w:name w:val="Comment Text Char"/>
    <w:link w:val="CommentText"/>
    <w:semiHidden/>
    <w:rsid w:val="00353213"/>
    <w:rPr>
      <w:sz w:val="24"/>
      <w:szCs w:val="24"/>
      <w:lang w:val="en-US" w:eastAsia="en-US" w:bidi="ar-SA"/>
    </w:rPr>
  </w:style>
  <w:style w:type="character" w:customStyle="1" w:styleId="indeks1">
    <w:name w:val="indeks1"/>
    <w:rsid w:val="00353213"/>
    <w:rPr>
      <w:sz w:val="15"/>
      <w:szCs w:val="15"/>
      <w:vertAlign w:val="subscript"/>
    </w:rPr>
  </w:style>
  <w:style w:type="paragraph" w:customStyle="1" w:styleId="msolistparagraph0">
    <w:name w:val="msolistparagraph"/>
    <w:basedOn w:val="Normal"/>
    <w:rsid w:val="00353213"/>
    <w:pPr>
      <w:spacing w:before="100" w:beforeAutospacing="1" w:after="100" w:afterAutospacing="1"/>
    </w:pPr>
  </w:style>
  <w:style w:type="paragraph" w:customStyle="1" w:styleId="msolistparagraphcxspmiddle">
    <w:name w:val="msolistparagraphcxspmiddle"/>
    <w:basedOn w:val="Normal"/>
    <w:rsid w:val="00353213"/>
    <w:pPr>
      <w:spacing w:before="100" w:beforeAutospacing="1" w:after="100" w:afterAutospacing="1"/>
    </w:pPr>
  </w:style>
  <w:style w:type="paragraph" w:styleId="Header">
    <w:name w:val="header"/>
    <w:basedOn w:val="Normal"/>
    <w:rsid w:val="00353213"/>
    <w:pPr>
      <w:tabs>
        <w:tab w:val="center" w:pos="4320"/>
        <w:tab w:val="right" w:pos="8640"/>
      </w:tabs>
    </w:pPr>
    <w:rPr>
      <w:lang w:val="en-GB"/>
    </w:rPr>
  </w:style>
  <w:style w:type="paragraph" w:styleId="BalloonText">
    <w:name w:val="Balloon Text"/>
    <w:basedOn w:val="Normal"/>
    <w:semiHidden/>
    <w:rsid w:val="00353213"/>
    <w:rPr>
      <w:rFonts w:ascii="Tahoma" w:hAnsi="Tahoma" w:cs="Tahoma"/>
      <w:sz w:val="16"/>
      <w:szCs w:val="16"/>
    </w:rPr>
  </w:style>
  <w:style w:type="paragraph" w:styleId="BodyText2">
    <w:name w:val="Body Text 2"/>
    <w:basedOn w:val="Normal"/>
    <w:link w:val="BodyText2Char"/>
    <w:rsid w:val="00E35A2F"/>
    <w:pPr>
      <w:suppressAutoHyphens/>
      <w:spacing w:after="120" w:line="480" w:lineRule="auto"/>
    </w:pPr>
    <w:rPr>
      <w:rFonts w:eastAsia="Arial Unicode MS"/>
      <w:color w:val="000000"/>
      <w:kern w:val="1"/>
      <w:lang w:eastAsia="ar-SA"/>
    </w:rPr>
  </w:style>
  <w:style w:type="character" w:customStyle="1" w:styleId="BodyText2Char">
    <w:name w:val="Body Text 2 Char"/>
    <w:link w:val="BodyText2"/>
    <w:rsid w:val="00E35A2F"/>
    <w:rPr>
      <w:rFonts w:eastAsia="Arial Unicode MS"/>
      <w:color w:val="000000"/>
      <w:kern w:val="1"/>
      <w:sz w:val="24"/>
      <w:szCs w:val="24"/>
      <w:lang w:eastAsia="ar-SA"/>
    </w:rPr>
  </w:style>
  <w:style w:type="paragraph" w:styleId="BodyText3">
    <w:name w:val="Body Text 3"/>
    <w:basedOn w:val="Normal"/>
    <w:link w:val="BodyText3Char"/>
    <w:rsid w:val="00697B54"/>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697B54"/>
    <w:rPr>
      <w:color w:val="000000"/>
      <w:kern w:val="1"/>
      <w:sz w:val="16"/>
      <w:szCs w:val="16"/>
      <w:lang w:eastAsia="ar-SA"/>
    </w:rPr>
  </w:style>
  <w:style w:type="paragraph" w:customStyle="1" w:styleId="TableContents">
    <w:name w:val="Table Contents"/>
    <w:basedOn w:val="Normal"/>
    <w:rsid w:val="00697B54"/>
    <w:pPr>
      <w:suppressLineNumbers/>
      <w:suppressAutoHyphens/>
      <w:spacing w:line="100" w:lineRule="atLeast"/>
    </w:pPr>
    <w:rPr>
      <w:rFonts w:eastAsia="Arial Unicode MS"/>
      <w:color w:val="000000"/>
      <w:kern w:val="1"/>
      <w:lang w:eastAsia="ar-SA"/>
    </w:rPr>
  </w:style>
  <w:style w:type="paragraph" w:customStyle="1" w:styleId="Sadrajtabele">
    <w:name w:val="Sadržaj tabele"/>
    <w:basedOn w:val="Normal"/>
    <w:rsid w:val="006273FD"/>
    <w:pPr>
      <w:suppressLineNumbers/>
      <w:suppressAutoHyphens/>
      <w:spacing w:line="100" w:lineRule="atLeast"/>
    </w:pPr>
    <w:rPr>
      <w:rFonts w:eastAsia="Arial Unicode MS"/>
      <w:color w:val="000000"/>
      <w:kern w:val="1"/>
      <w:lang w:eastAsia="ar-SA"/>
    </w:rPr>
  </w:style>
  <w:style w:type="paragraph" w:customStyle="1" w:styleId="text">
    <w:name w:val="text"/>
    <w:basedOn w:val="Normal"/>
    <w:rsid w:val="004D02DD"/>
    <w:pPr>
      <w:spacing w:before="60" w:after="60"/>
      <w:jc w:val="both"/>
    </w:pPr>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mal.gegic@diva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ljko.perovic@divac.com" TargetMode="External"/><Relationship Id="rId4" Type="http://schemas.openxmlformats.org/officeDocument/2006/relationships/settings" Target="settings.xml"/><Relationship Id="rId9" Type="http://schemas.openxmlformats.org/officeDocument/2006/relationships/hyperlink" Target="mailto:nada.obradovic@divac.com"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DBC9-47FA-4176-9FDA-A4C91B94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6519</Words>
  <Characters>37160</Characters>
  <Application>Microsoft Office Word</Application>
  <DocSecurity>0</DocSecurity>
  <Lines>309</Lines>
  <Paragraphs>87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ГРАД УЖИЦЕ</vt:lpstr>
      <vt:lpstr>ГРАД УЖИЦЕ</vt:lpstr>
    </vt:vector>
  </TitlesOfParts>
  <Company>uprava</Company>
  <LinksUpToDate>false</LinksUpToDate>
  <CharactersWithSpaces>43592</CharactersWithSpaces>
  <SharedDoc>false</SharedDoc>
  <HLinks>
    <vt:vector size="24" baseType="variant">
      <vt:variant>
        <vt:i4>1310821</vt:i4>
      </vt:variant>
      <vt:variant>
        <vt:i4>9</vt:i4>
      </vt:variant>
      <vt:variant>
        <vt:i4>0</vt:i4>
      </vt:variant>
      <vt:variant>
        <vt:i4>5</vt:i4>
      </vt:variant>
      <vt:variant>
        <vt:lpwstr>mailto:kemal.gegic@divac.com</vt:lpwstr>
      </vt:variant>
      <vt:variant>
        <vt:lpwstr/>
      </vt:variant>
      <vt:variant>
        <vt:i4>5701679</vt:i4>
      </vt:variant>
      <vt:variant>
        <vt:i4>6</vt:i4>
      </vt:variant>
      <vt:variant>
        <vt:i4>0</vt:i4>
      </vt:variant>
      <vt:variant>
        <vt:i4>5</vt:i4>
      </vt:variant>
      <vt:variant>
        <vt:lpwstr>mailto:veljko.perovic@divac.com</vt:lpwstr>
      </vt:variant>
      <vt:variant>
        <vt:lpwstr/>
      </vt:variant>
      <vt:variant>
        <vt:i4>4849716</vt:i4>
      </vt:variant>
      <vt:variant>
        <vt:i4>3</vt:i4>
      </vt:variant>
      <vt:variant>
        <vt:i4>0</vt:i4>
      </vt:variant>
      <vt:variant>
        <vt:i4>5</vt:i4>
      </vt:variant>
      <vt:variant>
        <vt:lpwstr>mailto:nada.obradovic@divac.com</vt:lpwstr>
      </vt:variant>
      <vt:variant>
        <vt:lpwstr/>
      </vt:variant>
      <vt:variant>
        <vt:i4>5505049</vt:i4>
      </vt:variant>
      <vt:variant>
        <vt:i4>0</vt:i4>
      </vt:variant>
      <vt:variant>
        <vt:i4>0</vt:i4>
      </vt:variant>
      <vt:variant>
        <vt:i4>5</vt:i4>
      </vt:variant>
      <vt:variant>
        <vt:lpwstr>http://www.divac.com/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 УЖИЦЕ</dc:title>
  <dc:creator>vera.vukosavljevic</dc:creator>
  <cp:lastModifiedBy>veljko-PC</cp:lastModifiedBy>
  <cp:revision>10</cp:revision>
  <cp:lastPrinted>2017-06-21T10:13:00Z</cp:lastPrinted>
  <dcterms:created xsi:type="dcterms:W3CDTF">2017-06-20T11:14:00Z</dcterms:created>
  <dcterms:modified xsi:type="dcterms:W3CDTF">2017-06-21T10:22:00Z</dcterms:modified>
</cp:coreProperties>
</file>