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D33D1" w14:textId="6DBA2543" w:rsidR="00D05B43" w:rsidRPr="00D05B43" w:rsidRDefault="00D05B43" w:rsidP="00D56547">
      <w:pPr>
        <w:jc w:val="center"/>
        <w:rPr>
          <w:rFonts w:ascii="Cambria" w:hAnsi="Cambria"/>
          <w:color w:val="FF0000"/>
          <w:sz w:val="24"/>
          <w:szCs w:val="24"/>
          <w:lang w:val="sr-Cyrl-RS"/>
        </w:rPr>
      </w:pPr>
      <w:r>
        <w:rPr>
          <w:rFonts w:ascii="Cambria" w:hAnsi="Cambria"/>
          <w:color w:val="FF0000"/>
          <w:sz w:val="24"/>
          <w:szCs w:val="24"/>
          <w:lang w:val="sr-Cyrl-RS"/>
        </w:rPr>
        <w:t>ПРИМЕР АКТА О ИЗБОРУ УПРАВНОГ ОДБОРА</w:t>
      </w:r>
    </w:p>
    <w:p w14:paraId="6DDCBFAE" w14:textId="6B67B4BA" w:rsidR="00D56547" w:rsidRPr="00D56547" w:rsidRDefault="00D56547" w:rsidP="00D56547">
      <w:pPr>
        <w:jc w:val="center"/>
        <w:rPr>
          <w:rFonts w:ascii="Cambria" w:hAnsi="Cambria"/>
          <w:color w:val="FF0000"/>
          <w:sz w:val="20"/>
          <w:szCs w:val="20"/>
          <w:lang w:val="sr-Cyrl-RS"/>
        </w:rPr>
      </w:pPr>
      <w:r w:rsidRPr="00D56547">
        <w:rPr>
          <w:rFonts w:ascii="Cambria" w:hAnsi="Cambria"/>
          <w:color w:val="FF0000"/>
          <w:sz w:val="20"/>
          <w:szCs w:val="20"/>
          <w:lang w:val="sr-Cyrl-RS"/>
        </w:rPr>
        <w:t xml:space="preserve">Напомена: ако оснивачким актом или статутом није другачије одређено чланове управног одбора задужбине и фондације именује оснивач, односно извршилац завештања </w:t>
      </w:r>
    </w:p>
    <w:p w14:paraId="671307AF" w14:textId="77777777" w:rsidR="00D56547" w:rsidRDefault="00D56547" w:rsidP="00D5654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F31FFE3" w14:textId="7EE3425F" w:rsidR="00BA172C" w:rsidRPr="00D56547" w:rsidRDefault="00BA172C" w:rsidP="00D56547">
      <w:pPr>
        <w:jc w:val="both"/>
        <w:rPr>
          <w:rFonts w:ascii="Cambria" w:hAnsi="Cambria"/>
          <w:sz w:val="24"/>
          <w:szCs w:val="24"/>
          <w:lang w:val="sr-Cyrl-RS"/>
        </w:rPr>
      </w:pPr>
      <w:r w:rsidRPr="00D56547">
        <w:rPr>
          <w:rFonts w:ascii="Cambria" w:hAnsi="Cambria"/>
          <w:sz w:val="24"/>
          <w:szCs w:val="24"/>
          <w:lang w:val="sr-Cyrl-RS"/>
        </w:rPr>
        <w:t xml:space="preserve">На основу члана 36. став 3. </w:t>
      </w:r>
      <w:r w:rsidR="00D56547" w:rsidRPr="00D56547">
        <w:rPr>
          <w:rFonts w:ascii="Cambria" w:hAnsi="Cambria"/>
          <w:sz w:val="24"/>
          <w:szCs w:val="24"/>
          <w:lang w:val="sr-Cyrl-RS"/>
        </w:rPr>
        <w:t xml:space="preserve">Закона о задужбинама и фондацијама („Службени гласник Републике Србије“ бр. 88/2010, 99/2011 – др. закон и 44/2018 – др. закон) </w:t>
      </w:r>
      <w:r w:rsidR="007448E6">
        <w:rPr>
          <w:rFonts w:ascii="Cambria" w:hAnsi="Cambria"/>
          <w:sz w:val="24"/>
          <w:szCs w:val="24"/>
          <w:lang w:val="sr-Cyrl-RS"/>
        </w:rPr>
        <w:t>оснивач(</w:t>
      </w:r>
      <w:r w:rsidR="007448E6" w:rsidRPr="00DC1FEF">
        <w:rPr>
          <w:rFonts w:ascii="Cambria" w:hAnsi="Cambria"/>
          <w:sz w:val="24"/>
          <w:szCs w:val="24"/>
          <w:highlight w:val="yellow"/>
          <w:lang w:val="sr-Cyrl-RS"/>
        </w:rPr>
        <w:t>и</w:t>
      </w:r>
      <w:r w:rsidR="007448E6">
        <w:rPr>
          <w:rFonts w:ascii="Cambria" w:hAnsi="Cambria"/>
          <w:sz w:val="24"/>
          <w:szCs w:val="24"/>
          <w:lang w:val="sr-Cyrl-RS"/>
        </w:rPr>
        <w:t>) задужбине/удружења „/</w:t>
      </w:r>
      <w:r w:rsidR="007448E6" w:rsidRPr="00546BED">
        <w:rPr>
          <w:rFonts w:ascii="Cambria" w:hAnsi="Cambria"/>
          <w:sz w:val="24"/>
          <w:szCs w:val="24"/>
          <w:highlight w:val="yellow"/>
          <w:lang w:val="sr-Cyrl-RS"/>
        </w:rPr>
        <w:t>унети назив задужбине/удружења</w:t>
      </w:r>
      <w:r w:rsidR="007448E6">
        <w:rPr>
          <w:rFonts w:ascii="Cambria" w:hAnsi="Cambria"/>
          <w:sz w:val="24"/>
          <w:szCs w:val="24"/>
          <w:lang w:val="sr-Cyrl-RS"/>
        </w:rPr>
        <w:t>/“</w:t>
      </w:r>
      <w:r w:rsidRPr="00D56547">
        <w:rPr>
          <w:rFonts w:ascii="Cambria" w:hAnsi="Cambria"/>
          <w:sz w:val="24"/>
          <w:szCs w:val="24"/>
          <w:lang w:val="sr-Cyrl-RS"/>
        </w:rPr>
        <w:t xml:space="preserve"> дана </w:t>
      </w:r>
      <w:r w:rsidR="007448E6">
        <w:rPr>
          <w:rFonts w:ascii="Cambria" w:hAnsi="Cambria"/>
          <w:sz w:val="24"/>
          <w:szCs w:val="24"/>
          <w:lang w:val="sr-Cyrl-RS"/>
        </w:rPr>
        <w:t>/</w:t>
      </w:r>
      <w:r w:rsidR="007448E6" w:rsidRPr="00546BED">
        <w:rPr>
          <w:rFonts w:ascii="Cambria" w:hAnsi="Cambria"/>
          <w:sz w:val="24"/>
          <w:szCs w:val="24"/>
          <w:highlight w:val="yellow"/>
          <w:lang w:val="sr-Cyrl-RS"/>
        </w:rPr>
        <w:t>унети датум</w:t>
      </w:r>
      <w:r w:rsidR="007448E6">
        <w:rPr>
          <w:rFonts w:ascii="Cambria" w:hAnsi="Cambria"/>
          <w:sz w:val="24"/>
          <w:szCs w:val="24"/>
          <w:lang w:val="sr-Cyrl-RS"/>
        </w:rPr>
        <w:t>/ у /</w:t>
      </w:r>
      <w:r w:rsidR="007448E6" w:rsidRPr="00546BED">
        <w:rPr>
          <w:rFonts w:ascii="Cambria" w:hAnsi="Cambria"/>
          <w:sz w:val="24"/>
          <w:szCs w:val="24"/>
          <w:highlight w:val="yellow"/>
          <w:lang w:val="sr-Cyrl-RS"/>
        </w:rPr>
        <w:t>унети место</w:t>
      </w:r>
      <w:r w:rsidR="007448E6">
        <w:rPr>
          <w:rFonts w:ascii="Cambria" w:hAnsi="Cambria"/>
          <w:sz w:val="24"/>
          <w:szCs w:val="24"/>
          <w:lang w:val="sr-Cyrl-RS"/>
        </w:rPr>
        <w:t>/ су/је донео/ли</w:t>
      </w:r>
      <w:r w:rsidRPr="00D56547">
        <w:rPr>
          <w:rFonts w:ascii="Cambria" w:hAnsi="Cambria"/>
          <w:sz w:val="24"/>
          <w:szCs w:val="24"/>
          <w:lang w:val="sr-Cyrl-RS"/>
        </w:rPr>
        <w:t xml:space="preserve">: </w:t>
      </w:r>
    </w:p>
    <w:p w14:paraId="0C9B6B90" w14:textId="77777777" w:rsidR="00BA172C" w:rsidRPr="00D56547" w:rsidRDefault="00BA172C">
      <w:pPr>
        <w:rPr>
          <w:rFonts w:ascii="Cambria" w:hAnsi="Cambria"/>
          <w:sz w:val="24"/>
          <w:szCs w:val="24"/>
          <w:lang w:val="sr-Cyrl-RS"/>
        </w:rPr>
      </w:pPr>
    </w:p>
    <w:p w14:paraId="5A85C8C3" w14:textId="3E868A49" w:rsidR="00BA172C" w:rsidRPr="0049599E" w:rsidRDefault="00BA172C" w:rsidP="0049599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49599E">
        <w:rPr>
          <w:rFonts w:ascii="Cambria" w:hAnsi="Cambria"/>
          <w:b/>
          <w:sz w:val="24"/>
          <w:szCs w:val="24"/>
          <w:lang w:val="sr-Cyrl-RS"/>
        </w:rPr>
        <w:t>ОДЛУКУ О ИЗБОРУ ПРЕДСЕДНИКА И ЧЛАНОВА УПРАВНОГ ОДБОРА</w:t>
      </w:r>
    </w:p>
    <w:p w14:paraId="0420DCBA" w14:textId="77777777" w:rsidR="00BA172C" w:rsidRPr="00D56547" w:rsidRDefault="00BA172C">
      <w:pPr>
        <w:rPr>
          <w:rFonts w:ascii="Cambria" w:hAnsi="Cambria"/>
          <w:sz w:val="24"/>
          <w:szCs w:val="24"/>
          <w:lang w:val="sr-Cyrl-RS"/>
        </w:rPr>
      </w:pPr>
    </w:p>
    <w:p w14:paraId="20CE7871" w14:textId="77777777" w:rsidR="00BA172C" w:rsidRPr="00D56547" w:rsidRDefault="00BA172C">
      <w:pPr>
        <w:rPr>
          <w:rFonts w:ascii="Cambria" w:hAnsi="Cambria"/>
          <w:sz w:val="24"/>
          <w:szCs w:val="24"/>
          <w:lang w:val="sr-Cyrl-RS"/>
        </w:rPr>
      </w:pPr>
      <w:r w:rsidRPr="00D56547">
        <w:rPr>
          <w:rFonts w:ascii="Cambria" w:hAnsi="Cambria"/>
          <w:sz w:val="24"/>
          <w:szCs w:val="24"/>
          <w:lang w:val="sr-Cyrl-RS"/>
        </w:rPr>
        <w:t xml:space="preserve"> I За чланове Управног одбора бирају се: </w:t>
      </w:r>
    </w:p>
    <w:p w14:paraId="16234202" w14:textId="20C59A26" w:rsidR="00BA172C" w:rsidRPr="00D56547" w:rsidRDefault="00BA172C">
      <w:pPr>
        <w:rPr>
          <w:rFonts w:ascii="Cambria" w:hAnsi="Cambria"/>
          <w:sz w:val="24"/>
          <w:szCs w:val="24"/>
          <w:lang w:val="sr-Cyrl-RS"/>
        </w:rPr>
      </w:pPr>
      <w:r w:rsidRPr="00D56547">
        <w:rPr>
          <w:rFonts w:ascii="Cambria" w:hAnsi="Cambria"/>
          <w:sz w:val="24"/>
          <w:szCs w:val="24"/>
          <w:lang w:val="sr-Cyrl-RS"/>
        </w:rPr>
        <w:t xml:space="preserve">1. </w:t>
      </w:r>
      <w:r w:rsidR="009C1316">
        <w:rPr>
          <w:rFonts w:ascii="Cambria" w:hAnsi="Cambria"/>
          <w:sz w:val="24"/>
          <w:szCs w:val="24"/>
          <w:lang w:val="sr-Cyrl-RS"/>
        </w:rPr>
        <w:t>______________</w:t>
      </w:r>
      <w:r w:rsidR="00E65771">
        <w:rPr>
          <w:rFonts w:ascii="Cambria" w:hAnsi="Cambria"/>
          <w:sz w:val="24"/>
          <w:szCs w:val="24"/>
          <w:lang w:val="sr-Cyrl-RS"/>
        </w:rPr>
        <w:t xml:space="preserve">____________ из ___________, ЈМБГ: ________________________, </w:t>
      </w:r>
    </w:p>
    <w:p w14:paraId="05056541" w14:textId="2DFE0FB7" w:rsidR="00BA172C" w:rsidRPr="00D56547" w:rsidRDefault="00BA172C">
      <w:pPr>
        <w:rPr>
          <w:rFonts w:ascii="Cambria" w:hAnsi="Cambria"/>
          <w:sz w:val="24"/>
          <w:szCs w:val="24"/>
          <w:lang w:val="sr-Cyrl-RS"/>
        </w:rPr>
      </w:pPr>
      <w:r w:rsidRPr="00D56547">
        <w:rPr>
          <w:rFonts w:ascii="Cambria" w:hAnsi="Cambria"/>
          <w:sz w:val="24"/>
          <w:szCs w:val="24"/>
          <w:lang w:val="sr-Cyrl-RS"/>
        </w:rPr>
        <w:t xml:space="preserve">2. </w:t>
      </w:r>
      <w:r w:rsidR="009C1316">
        <w:rPr>
          <w:rFonts w:ascii="Cambria" w:hAnsi="Cambria"/>
          <w:sz w:val="24"/>
          <w:szCs w:val="24"/>
          <w:lang w:val="sr-Cyrl-RS"/>
        </w:rPr>
        <w:t>______________</w:t>
      </w:r>
      <w:r w:rsidR="00E65771">
        <w:rPr>
          <w:rFonts w:ascii="Cambria" w:hAnsi="Cambria"/>
          <w:sz w:val="24"/>
          <w:szCs w:val="24"/>
          <w:lang w:val="sr-Cyrl-RS"/>
        </w:rPr>
        <w:t>____________</w:t>
      </w:r>
      <w:r w:rsidR="00E65771" w:rsidRPr="00E65771">
        <w:rPr>
          <w:rFonts w:ascii="Cambria" w:hAnsi="Cambria"/>
          <w:sz w:val="24"/>
          <w:szCs w:val="24"/>
          <w:lang w:val="sr-Cyrl-RS"/>
        </w:rPr>
        <w:t xml:space="preserve"> </w:t>
      </w:r>
      <w:r w:rsidR="00E65771">
        <w:rPr>
          <w:rFonts w:ascii="Cambria" w:hAnsi="Cambria"/>
          <w:sz w:val="24"/>
          <w:szCs w:val="24"/>
          <w:lang w:val="sr-Cyrl-RS"/>
        </w:rPr>
        <w:t>из ___________, ЈМБГ: ________________________,</w:t>
      </w:r>
    </w:p>
    <w:p w14:paraId="10404D38" w14:textId="51CB9B57" w:rsidR="00BA172C" w:rsidRDefault="00BA172C">
      <w:pPr>
        <w:rPr>
          <w:rFonts w:ascii="Cambria" w:hAnsi="Cambria"/>
          <w:sz w:val="24"/>
          <w:szCs w:val="24"/>
          <w:lang w:val="sr-Cyrl-RS"/>
        </w:rPr>
      </w:pPr>
      <w:r w:rsidRPr="00D56547">
        <w:rPr>
          <w:rFonts w:ascii="Cambria" w:hAnsi="Cambria"/>
          <w:sz w:val="24"/>
          <w:szCs w:val="24"/>
          <w:lang w:val="sr-Cyrl-RS"/>
        </w:rPr>
        <w:t xml:space="preserve">3. </w:t>
      </w:r>
      <w:r w:rsidR="009C1316">
        <w:rPr>
          <w:rFonts w:ascii="Cambria" w:hAnsi="Cambria"/>
          <w:sz w:val="24"/>
          <w:szCs w:val="24"/>
          <w:lang w:val="sr-Cyrl-RS"/>
        </w:rPr>
        <w:t>______________</w:t>
      </w:r>
      <w:r w:rsidR="00E65771">
        <w:rPr>
          <w:rFonts w:ascii="Cambria" w:hAnsi="Cambria"/>
          <w:sz w:val="24"/>
          <w:szCs w:val="24"/>
          <w:lang w:val="sr-Cyrl-RS"/>
        </w:rPr>
        <w:t>____________</w:t>
      </w:r>
      <w:r w:rsidR="00E65771" w:rsidRPr="00E65771">
        <w:rPr>
          <w:rFonts w:ascii="Cambria" w:hAnsi="Cambria"/>
          <w:sz w:val="24"/>
          <w:szCs w:val="24"/>
          <w:lang w:val="sr-Cyrl-RS"/>
        </w:rPr>
        <w:t xml:space="preserve"> </w:t>
      </w:r>
      <w:r w:rsidR="00E65771">
        <w:rPr>
          <w:rFonts w:ascii="Cambria" w:hAnsi="Cambria"/>
          <w:sz w:val="24"/>
          <w:szCs w:val="24"/>
          <w:lang w:val="sr-Cyrl-RS"/>
        </w:rPr>
        <w:t>из ___________, ЈМБГ: ________________________</w:t>
      </w:r>
      <w:r w:rsidR="00C64CAC">
        <w:rPr>
          <w:rFonts w:ascii="Cambria" w:hAnsi="Cambria"/>
          <w:sz w:val="24"/>
          <w:szCs w:val="24"/>
          <w:lang w:val="sr-Cyrl-RS"/>
        </w:rPr>
        <w:t>.</w:t>
      </w:r>
    </w:p>
    <w:p w14:paraId="0B1341CF" w14:textId="40D0C7D4" w:rsidR="00C64CAC" w:rsidRPr="00C64CAC" w:rsidRDefault="00C64CAC">
      <w:pPr>
        <w:rPr>
          <w:rFonts w:ascii="Cambria" w:hAnsi="Cambria"/>
          <w:color w:val="FF0000"/>
          <w:sz w:val="20"/>
          <w:szCs w:val="20"/>
          <w:lang w:val="sr-Cyrl-RS"/>
        </w:rPr>
      </w:pPr>
      <w:r w:rsidRPr="00C64CAC">
        <w:rPr>
          <w:rFonts w:ascii="Cambria" w:hAnsi="Cambria"/>
          <w:color w:val="FF0000"/>
          <w:sz w:val="20"/>
          <w:szCs w:val="20"/>
          <w:lang w:val="sr-Cyrl-RS"/>
        </w:rPr>
        <w:t>Напомена: По закону, управни одбор мора да има најмање три члана.</w:t>
      </w:r>
    </w:p>
    <w:p w14:paraId="2CD9D0EC" w14:textId="77777777" w:rsidR="00BA172C" w:rsidRPr="00D56547" w:rsidRDefault="00BA172C">
      <w:pPr>
        <w:rPr>
          <w:rFonts w:ascii="Cambria" w:hAnsi="Cambria"/>
          <w:sz w:val="24"/>
          <w:szCs w:val="24"/>
          <w:lang w:val="sr-Cyrl-RS"/>
        </w:rPr>
      </w:pPr>
    </w:p>
    <w:p w14:paraId="56518782" w14:textId="782C1830" w:rsidR="00BA172C" w:rsidRPr="00D56547" w:rsidRDefault="00BA172C" w:rsidP="00E65771">
      <w:pPr>
        <w:jc w:val="both"/>
        <w:rPr>
          <w:rFonts w:ascii="Cambria" w:hAnsi="Cambria"/>
          <w:sz w:val="24"/>
          <w:szCs w:val="24"/>
          <w:lang w:val="sr-Cyrl-RS"/>
        </w:rPr>
      </w:pPr>
      <w:r w:rsidRPr="00D56547">
        <w:rPr>
          <w:rFonts w:ascii="Cambria" w:hAnsi="Cambria"/>
          <w:sz w:val="24"/>
          <w:szCs w:val="24"/>
          <w:lang w:val="sr-Cyrl-RS"/>
        </w:rPr>
        <w:t>II За Председника Управног одбора бира се</w:t>
      </w:r>
      <w:r w:rsidR="00E65771">
        <w:rPr>
          <w:rFonts w:ascii="Cambria" w:hAnsi="Cambria"/>
          <w:sz w:val="24"/>
          <w:szCs w:val="24"/>
          <w:lang w:val="sr-Cyrl-RS"/>
        </w:rPr>
        <w:t xml:space="preserve"> ____________________ из ___________, </w:t>
      </w:r>
      <w:r w:rsidR="00E65771">
        <w:rPr>
          <w:rFonts w:ascii="Cambria" w:hAnsi="Cambria"/>
          <w:sz w:val="24"/>
          <w:szCs w:val="24"/>
          <w:lang w:val="sr-Cyrl-RS"/>
        </w:rPr>
        <w:t>из ___________, ЈМБГ: ________________________</w:t>
      </w:r>
      <w:r w:rsidR="00E65771">
        <w:rPr>
          <w:rFonts w:ascii="Cambria" w:hAnsi="Cambria"/>
          <w:sz w:val="24"/>
          <w:szCs w:val="24"/>
          <w:lang w:val="sr-Cyrl-RS"/>
        </w:rPr>
        <w:t>.</w:t>
      </w:r>
    </w:p>
    <w:p w14:paraId="748721E9" w14:textId="77777777" w:rsidR="00BA172C" w:rsidRPr="00D56547" w:rsidRDefault="00BA172C">
      <w:pPr>
        <w:rPr>
          <w:rFonts w:ascii="Cambria" w:hAnsi="Cambria"/>
          <w:sz w:val="24"/>
          <w:szCs w:val="24"/>
          <w:lang w:val="sr-Cyrl-RS"/>
        </w:rPr>
      </w:pPr>
    </w:p>
    <w:p w14:paraId="7BDFEF04" w14:textId="429A490D" w:rsidR="00BA172C" w:rsidRPr="00D56547" w:rsidRDefault="00BA172C">
      <w:pPr>
        <w:rPr>
          <w:rFonts w:ascii="Cambria" w:hAnsi="Cambria"/>
          <w:sz w:val="24"/>
          <w:szCs w:val="24"/>
          <w:lang w:val="sr-Cyrl-RS"/>
        </w:rPr>
      </w:pPr>
      <w:r w:rsidRPr="00D56547">
        <w:rPr>
          <w:rFonts w:ascii="Cambria" w:hAnsi="Cambria"/>
          <w:sz w:val="24"/>
          <w:szCs w:val="24"/>
          <w:lang w:val="sr-Cyrl-RS"/>
        </w:rPr>
        <w:t xml:space="preserve">III Ова Одлука ступа на снагу даном доношења. </w:t>
      </w:r>
    </w:p>
    <w:p w14:paraId="33F15443" w14:textId="1542490D" w:rsidR="00BA172C" w:rsidRDefault="00BA172C">
      <w:pPr>
        <w:rPr>
          <w:rFonts w:ascii="Cambria" w:hAnsi="Cambria"/>
          <w:sz w:val="24"/>
          <w:szCs w:val="24"/>
          <w:lang w:val="sr-Cyrl-RS"/>
        </w:rPr>
      </w:pPr>
    </w:p>
    <w:p w14:paraId="2AF94187" w14:textId="77777777" w:rsidR="00DE7300" w:rsidRPr="00D56547" w:rsidRDefault="00DE7300">
      <w:pPr>
        <w:rPr>
          <w:rFonts w:ascii="Cambria" w:hAnsi="Cambria"/>
          <w:sz w:val="24"/>
          <w:szCs w:val="24"/>
          <w:lang w:val="sr-Cyrl-RS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330"/>
      </w:tblGrid>
      <w:tr w:rsidR="00BA172C" w:rsidRPr="00D56547" w14:paraId="6D3849C0" w14:textId="77777777" w:rsidTr="00D435EE">
        <w:tc>
          <w:tcPr>
            <w:tcW w:w="3686" w:type="dxa"/>
          </w:tcPr>
          <w:p w14:paraId="28437E79" w14:textId="77777777" w:rsidR="00A71542" w:rsidRDefault="00BA172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56547">
              <w:rPr>
                <w:rFonts w:ascii="Cambria" w:hAnsi="Cambria"/>
                <w:sz w:val="24"/>
                <w:szCs w:val="24"/>
                <w:lang w:val="sr-Cyrl-RS"/>
              </w:rPr>
              <w:t xml:space="preserve">У Београду, </w:t>
            </w:r>
          </w:p>
          <w:p w14:paraId="6E90D007" w14:textId="0520AEFA" w:rsidR="00BA172C" w:rsidRPr="00D56547" w:rsidRDefault="00A71542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___________________.</w:t>
            </w:r>
            <w:r w:rsidR="00BA172C" w:rsidRPr="00D56547">
              <w:rPr>
                <w:rFonts w:ascii="Cambria" w:hAnsi="Cambria"/>
                <w:sz w:val="24"/>
                <w:szCs w:val="24"/>
                <w:lang w:val="sr-Cyrl-RS"/>
              </w:rPr>
              <w:t xml:space="preserve"> године</w:t>
            </w:r>
          </w:p>
        </w:tc>
        <w:tc>
          <w:tcPr>
            <w:tcW w:w="5330" w:type="dxa"/>
          </w:tcPr>
          <w:p w14:paraId="705BD6F5" w14:textId="77777777" w:rsidR="002C0EDD" w:rsidRDefault="00BA172C" w:rsidP="00BA172C">
            <w:pPr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56547">
              <w:rPr>
                <w:rFonts w:ascii="Cambria" w:hAnsi="Cambria"/>
                <w:sz w:val="24"/>
                <w:szCs w:val="24"/>
                <w:lang w:val="sr-Cyrl-RS"/>
              </w:rPr>
              <w:t>Оснивач(и) задужбине/удружења</w:t>
            </w:r>
          </w:p>
          <w:p w14:paraId="0D197BFC" w14:textId="77777777" w:rsidR="002C0EDD" w:rsidRDefault="002C0EDD" w:rsidP="00BA172C">
            <w:pPr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</w:p>
          <w:p w14:paraId="5ACBC419" w14:textId="77777777" w:rsidR="002C0EDD" w:rsidRDefault="002C0EDD" w:rsidP="00BA172C">
            <w:pPr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</w:p>
          <w:p w14:paraId="18B725C5" w14:textId="482C92B3" w:rsidR="00BA172C" w:rsidRPr="00D56547" w:rsidRDefault="00BA172C" w:rsidP="00BA172C">
            <w:pPr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56547">
              <w:rPr>
                <w:rFonts w:ascii="Cambria" w:hAnsi="Cambria"/>
                <w:sz w:val="24"/>
                <w:szCs w:val="24"/>
                <w:lang w:val="sr-Cyrl-RS"/>
              </w:rPr>
              <w:t xml:space="preserve"> </w:t>
            </w:r>
            <w:r w:rsidR="002C0EDD">
              <w:rPr>
                <w:rFonts w:ascii="Cambria" w:hAnsi="Cambria"/>
                <w:sz w:val="24"/>
                <w:szCs w:val="24"/>
                <w:lang w:val="sr-Cyrl-RS"/>
              </w:rPr>
              <w:t>___________</w:t>
            </w:r>
            <w:r w:rsidRPr="00D56547">
              <w:rPr>
                <w:rFonts w:ascii="Cambria" w:hAnsi="Cambria"/>
                <w:sz w:val="24"/>
                <w:szCs w:val="24"/>
                <w:lang w:val="sr-Cyrl-RS"/>
              </w:rPr>
              <w:t>___________________</w:t>
            </w:r>
          </w:p>
          <w:p w14:paraId="4489957A" w14:textId="5E284FCB" w:rsidR="00BA172C" w:rsidRPr="00D435EE" w:rsidRDefault="000608C7" w:rsidP="005B216D">
            <w:pPr>
              <w:jc w:val="right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435EE">
              <w:rPr>
                <w:rFonts w:ascii="Cambria" w:hAnsi="Cambria"/>
                <w:color w:val="FF0000"/>
                <w:sz w:val="20"/>
                <w:szCs w:val="20"/>
                <w:lang w:val="sr-Cyrl-RS"/>
              </w:rPr>
              <w:t>(у зависности да ли их има више</w:t>
            </w:r>
            <w:r w:rsidR="00D435EE" w:rsidRPr="00D435EE">
              <w:rPr>
                <w:rFonts w:ascii="Cambria" w:hAnsi="Cambria"/>
                <w:color w:val="FF0000"/>
                <w:sz w:val="20"/>
                <w:szCs w:val="20"/>
                <w:lang w:val="sr-Cyrl-RS"/>
              </w:rPr>
              <w:t xml:space="preserve"> уписати имена свих оснивача, и сви се потписују</w:t>
            </w:r>
            <w:r w:rsidRPr="00D435EE">
              <w:rPr>
                <w:rFonts w:ascii="Cambria" w:hAnsi="Cambria"/>
                <w:color w:val="FF0000"/>
                <w:sz w:val="20"/>
                <w:szCs w:val="20"/>
                <w:lang w:val="sr-Cyrl-RS"/>
              </w:rPr>
              <w:t>)</w:t>
            </w:r>
          </w:p>
        </w:tc>
      </w:tr>
    </w:tbl>
    <w:p w14:paraId="03739537" w14:textId="77777777" w:rsidR="00D435EE" w:rsidRDefault="00D435EE" w:rsidP="00D43A3A">
      <w:pPr>
        <w:jc w:val="both"/>
        <w:rPr>
          <w:rFonts w:ascii="Cambria" w:hAnsi="Cambria"/>
          <w:color w:val="FF0000"/>
          <w:sz w:val="20"/>
          <w:szCs w:val="20"/>
          <w:lang w:val="sr-Cyrl-RS"/>
        </w:rPr>
      </w:pPr>
    </w:p>
    <w:p w14:paraId="6A673AA9" w14:textId="77777777" w:rsidR="00DE7300" w:rsidRDefault="00DE7300" w:rsidP="00D43A3A">
      <w:pPr>
        <w:jc w:val="both"/>
        <w:rPr>
          <w:rFonts w:ascii="Cambria" w:hAnsi="Cambria"/>
          <w:color w:val="FF0000"/>
          <w:sz w:val="20"/>
          <w:szCs w:val="20"/>
          <w:lang w:val="sr-Cyrl-RS"/>
        </w:rPr>
      </w:pPr>
    </w:p>
    <w:p w14:paraId="29890DB1" w14:textId="1CF7D305" w:rsidR="00BA172C" w:rsidRPr="00D43A3A" w:rsidRDefault="00D43A3A" w:rsidP="00D43A3A">
      <w:pPr>
        <w:jc w:val="both"/>
        <w:rPr>
          <w:rFonts w:ascii="Cambria" w:hAnsi="Cambria"/>
          <w:color w:val="FF0000"/>
          <w:sz w:val="20"/>
          <w:szCs w:val="20"/>
          <w:lang w:val="sr-Cyrl-RS"/>
        </w:rPr>
      </w:pPr>
      <w:r>
        <w:rPr>
          <w:rFonts w:ascii="Cambria" w:hAnsi="Cambria"/>
          <w:color w:val="FF0000"/>
          <w:sz w:val="20"/>
          <w:szCs w:val="20"/>
          <w:lang w:val="sr-Cyrl-RS"/>
        </w:rPr>
        <w:t xml:space="preserve">Напомена: </w:t>
      </w:r>
      <w:r w:rsidRPr="00D43A3A">
        <w:rPr>
          <w:rFonts w:ascii="Cambria" w:hAnsi="Cambria"/>
          <w:color w:val="FF0000"/>
          <w:sz w:val="20"/>
          <w:szCs w:val="20"/>
          <w:lang w:val="sr-Cyrl-RS"/>
        </w:rPr>
        <w:t>Члан управног одбора задужбине основане ради остваривања општекорисног циља и фондације не може бити малолетно лице или лице лишено пословне способности, лице запослено у задужбини и фондацији, лице које је члан другог органа управљања или на</w:t>
      </w:r>
      <w:r w:rsidR="006A1EAB">
        <w:rPr>
          <w:rFonts w:ascii="Cambria" w:hAnsi="Cambria"/>
          <w:color w:val="FF0000"/>
          <w:sz w:val="20"/>
          <w:szCs w:val="20"/>
          <w:lang w:val="sr-Cyrl-RS"/>
        </w:rPr>
        <w:t>дз</w:t>
      </w:r>
      <w:r w:rsidRPr="00D43A3A">
        <w:rPr>
          <w:rFonts w:ascii="Cambria" w:hAnsi="Cambria"/>
          <w:color w:val="FF0000"/>
          <w:sz w:val="20"/>
          <w:szCs w:val="20"/>
          <w:lang w:val="sr-Cyrl-RS"/>
        </w:rPr>
        <w:t>ора те задужбине и фондације, лице које врши на</w:t>
      </w:r>
      <w:r w:rsidR="00C62143">
        <w:rPr>
          <w:rFonts w:ascii="Cambria" w:hAnsi="Cambria"/>
          <w:color w:val="FF0000"/>
          <w:sz w:val="20"/>
          <w:szCs w:val="20"/>
          <w:lang w:val="sr-Cyrl-RS"/>
        </w:rPr>
        <w:t>дз</w:t>
      </w:r>
      <w:r w:rsidRPr="00D43A3A">
        <w:rPr>
          <w:rFonts w:ascii="Cambria" w:hAnsi="Cambria"/>
          <w:color w:val="FF0000"/>
          <w:sz w:val="20"/>
          <w:szCs w:val="20"/>
          <w:lang w:val="sr-Cyrl-RS"/>
        </w:rPr>
        <w:t>ор над радом задужбине и фондације, нити лице чији би интереси могли бити у супротности са интересима задужбине и фондације.</w:t>
      </w:r>
    </w:p>
    <w:sectPr w:rsidR="00BA172C" w:rsidRPr="00D43A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266"/>
    <w:rsid w:val="00003266"/>
    <w:rsid w:val="000608C7"/>
    <w:rsid w:val="000C3E55"/>
    <w:rsid w:val="002C0EDD"/>
    <w:rsid w:val="004173FF"/>
    <w:rsid w:val="0049599E"/>
    <w:rsid w:val="00546BED"/>
    <w:rsid w:val="005B216D"/>
    <w:rsid w:val="006A1EAB"/>
    <w:rsid w:val="007448E6"/>
    <w:rsid w:val="009C1316"/>
    <w:rsid w:val="00A71542"/>
    <w:rsid w:val="00BA172C"/>
    <w:rsid w:val="00BF6076"/>
    <w:rsid w:val="00C62143"/>
    <w:rsid w:val="00C64CAC"/>
    <w:rsid w:val="00D05B43"/>
    <w:rsid w:val="00D435EE"/>
    <w:rsid w:val="00D43A3A"/>
    <w:rsid w:val="00D56547"/>
    <w:rsid w:val="00DC1FEF"/>
    <w:rsid w:val="00DE7300"/>
    <w:rsid w:val="00E6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65A4C"/>
  <w15:chartTrackingRefBased/>
  <w15:docId w15:val="{913137AD-5C7A-4059-B9B4-4A337F1FB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Nešic</dc:creator>
  <cp:keywords/>
  <dc:description/>
  <cp:lastModifiedBy>Milica Nešic</cp:lastModifiedBy>
  <cp:revision>23</cp:revision>
  <dcterms:created xsi:type="dcterms:W3CDTF">2019-02-21T17:18:00Z</dcterms:created>
  <dcterms:modified xsi:type="dcterms:W3CDTF">2019-02-21T21:14:00Z</dcterms:modified>
</cp:coreProperties>
</file>